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Arial" w:hAnsi="Arial" w:cs="Arial"/>
          <w:lang w:eastAsia="en-US"/>
        </w:rPr>
      </w:pPr>
    </w:p>
    <w:p>
      <w:pPr>
        <w:pStyle w:val="58"/>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ANEXO I - TERMO DE REFERÊNCIA</w:t>
      </w:r>
    </w:p>
    <w:p>
      <w:pPr>
        <w:rPr>
          <w:rFonts w:hint="default" w:ascii="Arial" w:hAnsi="Arial" w:cs="Arial"/>
          <w:lang w:eastAsia="en-US"/>
        </w:rPr>
      </w:pPr>
    </w:p>
    <w:p>
      <w:pPr>
        <w:jc w:val="center"/>
        <w:rPr>
          <w:rFonts w:hint="default" w:ascii="Arial" w:hAnsi="Arial" w:cs="Arial"/>
          <w:color w:val="000000"/>
          <w:sz w:val="20"/>
          <w:szCs w:val="20"/>
        </w:rPr>
      </w:pPr>
      <w:r>
        <w:rPr>
          <w:rFonts w:hint="default" w:ascii="Arial" w:hAnsi="Arial" w:cs="Arial"/>
          <w:b/>
          <w:bCs/>
          <w:color w:val="000000"/>
          <w:sz w:val="20"/>
          <w:szCs w:val="20"/>
        </w:rPr>
        <w:t xml:space="preserve">PREGÃO ELETRÔNICO (SRP) </w:t>
      </w:r>
      <w:r>
        <w:rPr>
          <w:rFonts w:hint="default" w:ascii="Arial" w:hAnsi="Arial" w:cs="Arial"/>
          <w:b/>
          <w:bCs/>
          <w:color w:val="000000"/>
          <w:sz w:val="20"/>
          <w:szCs w:val="20"/>
          <w:lang w:val="pt-BR"/>
        </w:rPr>
        <w:t>n.°</w:t>
      </w:r>
      <w:r>
        <w:rPr>
          <w:rFonts w:hint="default" w:ascii="Arial" w:hAnsi="Arial" w:cs="Arial"/>
          <w:color w:val="000000"/>
          <w:sz w:val="20"/>
          <w:szCs w:val="20"/>
        </w:rPr>
        <w:t xml:space="preserve"> </w:t>
      </w:r>
      <w:r>
        <w:rPr>
          <w:rFonts w:hint="default" w:cs="Arial"/>
          <w:b/>
          <w:bCs/>
          <w:color w:val="FF0000"/>
          <w:sz w:val="20"/>
          <w:szCs w:val="20"/>
          <w:lang w:val="pt-BR"/>
        </w:rPr>
        <w:t>07</w:t>
      </w:r>
      <w:r>
        <w:rPr>
          <w:rFonts w:hint="default" w:ascii="Arial" w:hAnsi="Arial" w:cs="Arial"/>
          <w:b/>
          <w:bCs/>
          <w:color w:val="FF0000"/>
          <w:sz w:val="20"/>
          <w:szCs w:val="20"/>
        </w:rPr>
        <w:t>/2020</w:t>
      </w:r>
    </w:p>
    <w:p>
      <w:pPr>
        <w:jc w:val="center"/>
        <w:rPr>
          <w:rFonts w:hint="default" w:ascii="Arial" w:hAnsi="Arial" w:cs="Arial"/>
          <w:color w:val="000000"/>
          <w:sz w:val="20"/>
          <w:szCs w:val="20"/>
        </w:rPr>
      </w:pPr>
      <w:r>
        <w:rPr>
          <w:rFonts w:hint="default" w:ascii="Arial" w:hAnsi="Arial" w:cs="Arial"/>
          <w:color w:val="000000"/>
          <w:sz w:val="20"/>
          <w:szCs w:val="20"/>
        </w:rPr>
        <w:t xml:space="preserve">(Processo Administrativo </w:t>
      </w:r>
      <w:r>
        <w:rPr>
          <w:rFonts w:hint="default" w:ascii="Arial" w:hAnsi="Arial" w:cs="Arial"/>
          <w:color w:val="000000"/>
          <w:sz w:val="20"/>
          <w:szCs w:val="20"/>
          <w:lang w:val="pt-BR"/>
        </w:rPr>
        <w:t>n.°</w:t>
      </w:r>
      <w:r>
        <w:rPr>
          <w:rFonts w:hint="default" w:ascii="Arial" w:hAnsi="Arial" w:cs="Arial"/>
          <w:color w:val="000000"/>
          <w:sz w:val="20"/>
          <w:szCs w:val="20"/>
        </w:rPr>
        <w:t xml:space="preserve"> </w:t>
      </w:r>
      <w:r>
        <w:rPr>
          <w:rFonts w:hint="default" w:ascii="Arial" w:hAnsi="Arial"/>
          <w:color w:val="000000"/>
          <w:sz w:val="21"/>
          <w:szCs w:val="21"/>
        </w:rPr>
        <w:t>23381.006512.2020-08</w:t>
      </w:r>
      <w:r>
        <w:rPr>
          <w:rFonts w:hint="default" w:ascii="Arial" w:hAnsi="Arial" w:cs="Arial"/>
          <w:color w:val="000000"/>
          <w:sz w:val="20"/>
          <w:szCs w:val="20"/>
        </w:rPr>
        <w:t>)</w:t>
      </w:r>
    </w:p>
    <w:p>
      <w:pPr>
        <w:pStyle w:val="35"/>
        <w:rPr>
          <w:rFonts w:hint="default" w:ascii="Arial" w:hAnsi="Arial" w:cs="Arial"/>
        </w:rPr>
      </w:pPr>
      <w:r>
        <w:rPr>
          <w:rFonts w:hint="default" w:ascii="Arial" w:hAnsi="Arial" w:cs="Arial"/>
        </w:rPr>
        <w:t>DO OBJETO</w:t>
      </w:r>
    </w:p>
    <w:p>
      <w:pPr>
        <w:numPr>
          <w:ilvl w:val="1"/>
          <w:numId w:val="2"/>
        </w:numPr>
        <w:spacing w:before="120" w:after="120" w:line="276" w:lineRule="auto"/>
        <w:ind w:left="425" w:firstLine="0"/>
        <w:jc w:val="both"/>
        <w:rPr>
          <w:rFonts w:hint="default" w:ascii="Arial" w:hAnsi="Arial" w:cs="Arial"/>
          <w:b/>
          <w:i w:val="0"/>
          <w:iCs/>
          <w:color w:val="auto"/>
          <w:sz w:val="21"/>
          <w:szCs w:val="21"/>
        </w:rPr>
      </w:pPr>
      <w:r>
        <w:rPr>
          <w:rFonts w:hint="default" w:ascii="Arial" w:hAnsi="Arial" w:cs="Arial"/>
          <w:i w:val="0"/>
          <w:iCs/>
          <w:color w:val="auto"/>
          <w:sz w:val="21"/>
          <w:szCs w:val="21"/>
        </w:rPr>
        <w:t xml:space="preserve">Aquisição </w:t>
      </w:r>
      <w:r>
        <w:rPr>
          <w:rFonts w:hint="default" w:ascii="Arial" w:hAnsi="Arial"/>
          <w:color w:val="000000"/>
          <w:sz w:val="21"/>
          <w:szCs w:val="21"/>
        </w:rPr>
        <w:t>de  gêneros  alimentícios,  entregues  no  formato  de</w:t>
      </w:r>
      <w:r>
        <w:rPr>
          <w:rFonts w:hint="default" w:ascii="Arial" w:hAnsi="Arial"/>
          <w:color w:val="000000"/>
          <w:sz w:val="21"/>
          <w:szCs w:val="21"/>
          <w:lang w:val="pt-BR"/>
        </w:rPr>
        <w:t xml:space="preserve"> </w:t>
      </w:r>
      <w:r>
        <w:rPr>
          <w:rFonts w:hint="default" w:ascii="Arial" w:hAnsi="Arial"/>
          <w:color w:val="000000"/>
          <w:sz w:val="21"/>
          <w:szCs w:val="21"/>
        </w:rPr>
        <w:t xml:space="preserve">CESTAS  BÁSICAS, </w:t>
      </w:r>
      <w:r>
        <w:rPr>
          <w:rFonts w:hint="default" w:ascii="Arial" w:hAnsi="Arial" w:cs="Arial"/>
          <w:i w:val="0"/>
          <w:iCs/>
          <w:color w:val="auto"/>
          <w:sz w:val="21"/>
          <w:szCs w:val="21"/>
        </w:rPr>
        <w:t>conforme condições, quantidades e exigências estabelecidas neste instrumento:</w:t>
      </w:r>
    </w:p>
    <w:tbl>
      <w:tblPr>
        <w:tblStyle w:val="19"/>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113026</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b/>
                <w:bCs/>
                <w:i w:val="0"/>
                <w:color w:val="auto"/>
                <w:sz w:val="18"/>
                <w:szCs w:val="18"/>
                <w:u w:val="none"/>
              </w:rPr>
              <w:t>CESTA    BÁSICA    TIPO    I</w:t>
            </w:r>
            <w:r>
              <w:rPr>
                <w:rFonts w:hint="default" w:eastAsia="Carlito"/>
                <w:i w:val="0"/>
                <w:color w:val="auto"/>
                <w:sz w:val="18"/>
                <w:szCs w:val="18"/>
                <w:u w:val="none"/>
                <w:lang w:val="pt-BR"/>
              </w:rPr>
              <w:t xml:space="preserve"> - </w:t>
            </w:r>
            <w:r>
              <w:rPr>
                <w:rFonts w:hint="default" w:ascii="Arial" w:hAnsi="Arial" w:eastAsia="Carlito"/>
                <w:i w:val="0"/>
                <w:color w:val="auto"/>
                <w:sz w:val="18"/>
                <w:szCs w:val="18"/>
                <w:u w:val="none"/>
              </w:rPr>
              <w:t xml:space="preserve">Composta pelos seguintes itens: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 xml:space="preserve">1 </w:t>
            </w:r>
            <w:r>
              <w:rPr>
                <w:rFonts w:hint="default" w:eastAsia="Carlito"/>
                <w:i w:val="0"/>
                <w:color w:val="auto"/>
                <w:sz w:val="18"/>
                <w:szCs w:val="18"/>
                <w:u w:val="none"/>
                <w:lang w:val="pt-BR"/>
              </w:rPr>
              <w:t>Pacote</w:t>
            </w:r>
            <w:r>
              <w:rPr>
                <w:rFonts w:hint="default" w:ascii="Arial" w:hAnsi="Arial" w:eastAsia="Carlito"/>
                <w:i w:val="0"/>
                <w:color w:val="auto"/>
                <w:sz w:val="18"/>
                <w:szCs w:val="18"/>
                <w:u w:val="none"/>
              </w:rPr>
              <w:t xml:space="preserve"> (200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Leite em pó,origem   de   vaca,   teor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integral, solubilidade instantâneo;</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  Kg  de  Arroz  beneficiado,  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parboilizado,    subgrupo    polido,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classe longo fino, qualidade 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 xml:space="preserve">1  </w:t>
            </w:r>
            <w:r>
              <w:rPr>
                <w:rFonts w:hint="default" w:eastAsia="Carlito"/>
                <w:i w:val="0"/>
                <w:color w:val="auto"/>
                <w:sz w:val="18"/>
                <w:szCs w:val="18"/>
                <w:u w:val="none"/>
                <w:lang w:val="pt-BR"/>
              </w:rPr>
              <w:t>Pacote</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Macarrão,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teor   de   umidade   massa   pré-cozida,  base  da  massa  de  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trigo,   ingredientes   adicionais</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ovos       tipo       fresca,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espaguete;</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  Kg  de  Feijão,  tipo  1,  tipo  classe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carioca,  prazo  de  validade  180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dias (empacotado);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  Kg  de  Açúcar,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coloração branca;</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 xml:space="preserve">1  </w:t>
            </w:r>
            <w:r>
              <w:rPr>
                <w:rFonts w:hint="default" w:eastAsia="Carlito"/>
                <w:i w:val="0"/>
                <w:color w:val="auto"/>
                <w:sz w:val="18"/>
                <w:szCs w:val="18"/>
                <w:u w:val="none"/>
                <w:lang w:val="pt-BR"/>
              </w:rPr>
              <w:t>Pacote</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Farinha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milho,  grão  amarelo,  tipo  flocada,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p</w:t>
            </w:r>
            <w:r>
              <w:rPr>
                <w:rFonts w:hint="default" w:ascii="Arial" w:hAnsi="Arial" w:eastAsia="Carlito"/>
                <w:i w:val="0"/>
                <w:color w:val="auto"/>
                <w:sz w:val="18"/>
                <w:szCs w:val="18"/>
                <w:u w:val="none"/>
              </w:rPr>
              <w:t>ré-cozida,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característica</w:t>
            </w:r>
            <w:r>
              <w:rPr>
                <w:rFonts w:hint="default" w:eastAsia="Carlito"/>
                <w:i w:val="0"/>
                <w:color w:val="auto"/>
                <w:sz w:val="18"/>
                <w:szCs w:val="18"/>
                <w:u w:val="none"/>
                <w:lang w:val="pt-BR"/>
              </w:rPr>
              <w:t xml:space="preserve"> a</w:t>
            </w:r>
            <w:r>
              <w:rPr>
                <w:rFonts w:hint="default" w:ascii="Arial" w:hAnsi="Arial" w:eastAsia="Carlito"/>
                <w:i w:val="0"/>
                <w:color w:val="auto"/>
                <w:sz w:val="18"/>
                <w:szCs w:val="18"/>
                <w:u w:val="none"/>
              </w:rPr>
              <w:t>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transgênico,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ingrediente  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fortificada com ferro e ácido fólico;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(250</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Café,</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torrado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moído,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intensidade média, tipo tradicional,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empacotamento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vácuo,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prazo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validade mínimo: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 meses;</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mandioca,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grupo   seca,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subgrupo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branca,</w:t>
            </w:r>
            <w:r>
              <w:rPr>
                <w:rFonts w:hint="default" w:eastAsia="Carlito"/>
                <w:i w:val="0"/>
                <w:color w:val="auto"/>
                <w:sz w:val="18"/>
                <w:szCs w:val="18"/>
                <w:u w:val="none"/>
                <w:lang w:val="pt-BR"/>
              </w:rPr>
              <w:t xml:space="preserve"> c</w:t>
            </w:r>
            <w:r>
              <w:rPr>
                <w:rFonts w:hint="default" w:ascii="Arial" w:hAnsi="Arial" w:eastAsia="Carlito"/>
                <w:i w:val="0"/>
                <w:color w:val="auto"/>
                <w:sz w:val="18"/>
                <w:szCs w:val="18"/>
                <w:u w:val="none"/>
              </w:rPr>
              <w:t>lasse</w:t>
            </w:r>
            <w:r>
              <w:rPr>
                <w:rFonts w:hint="default" w:eastAsia="Carlito"/>
                <w:i w:val="0"/>
                <w:color w:val="auto"/>
                <w:sz w:val="18"/>
                <w:szCs w:val="18"/>
                <w:u w:val="none"/>
                <w:lang w:val="pt-BR"/>
              </w:rPr>
              <w:t xml:space="preserve"> f</w:t>
            </w:r>
            <w:r>
              <w:rPr>
                <w:rFonts w:hint="default" w:ascii="Arial" w:hAnsi="Arial" w:eastAsia="Carlito"/>
                <w:i w:val="0"/>
                <w:color w:val="auto"/>
                <w:sz w:val="18"/>
                <w:szCs w:val="18"/>
                <w:u w:val="none"/>
              </w:rPr>
              <w:t>ina,  aspecto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físico  tipo  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acidez baixa;</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   de   Sal,   tipo   refinado,aplicação alimentícia, teor máximo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sódio: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390 mg, acidez 7,0 ph;</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arrafa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(900</w:t>
            </w:r>
            <w:r>
              <w:rPr>
                <w:rFonts w:hint="default" w:eastAsia="Carlito"/>
                <w:i w:val="0"/>
                <w:color w:val="auto"/>
                <w:sz w:val="18"/>
                <w:szCs w:val="18"/>
                <w:u w:val="none"/>
                <w:lang w:val="pt-BR"/>
              </w:rPr>
              <w:t xml:space="preserve"> m</w:t>
            </w:r>
            <w:r>
              <w:rPr>
                <w:rFonts w:hint="default" w:ascii="Arial" w:hAnsi="Arial" w:eastAsia="Carlito"/>
                <w:i w:val="0"/>
                <w:color w:val="auto"/>
                <w:sz w:val="18"/>
                <w:szCs w:val="18"/>
                <w:u w:val="none"/>
              </w:rPr>
              <w:t>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Óleo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comestível,    tipo    puro,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espécie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soja,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qualidade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margarina,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cremosa,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composição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básica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mínimo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Biscoito,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quadrado,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classificação  salgado,  tipo  cream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cracker;</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Embalagem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(125</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Peixe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  conserva,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variedade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sardinha,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descabeçada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eviscerada,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meio de cobertura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óleo comestível</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lang w:val="pt-BR"/>
              </w:rPr>
            </w:pPr>
            <w:r>
              <w:rPr>
                <w:rFonts w:hint="default" w:eastAsia="Carlito"/>
                <w:i w:val="0"/>
                <w:color w:val="auto"/>
                <w:sz w:val="18"/>
                <w:szCs w:val="18"/>
                <w:u w:val="none"/>
                <w:lang w:val="pt-BR"/>
              </w:rPr>
              <w:t xml:space="preserve">Características Adicionais: Embalados em fardos transparente resistentes; </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sz w:val="18"/>
                <w:szCs w:val="18"/>
                <w:u w:val="none"/>
                <w:lang w:val="en-US" w:eastAsia="zh-CN" w:bidi="ar-SA"/>
              </w:rPr>
              <w:t>16</w:t>
            </w:r>
            <w:r>
              <w:rPr>
                <w:rFonts w:hint="default" w:ascii="Arial" w:hAnsi="Arial" w:eastAsia="Carlito" w:cs="Arial"/>
                <w:i w:val="0"/>
                <w:color w:val="auto"/>
                <w:sz w:val="18"/>
                <w:szCs w:val="18"/>
                <w:u w:val="none"/>
                <w:lang w:val="pt-BR" w:eastAsia="zh-CN" w:bidi="ar-SA"/>
              </w:rPr>
              <w:t>.</w:t>
            </w:r>
            <w:r>
              <w:rPr>
                <w:rFonts w:hint="default" w:ascii="Arial" w:hAnsi="Arial" w:eastAsia="Carlito" w:cs="Arial"/>
                <w:i w:val="0"/>
                <w:color w:val="auto"/>
                <w:sz w:val="18"/>
                <w:szCs w:val="18"/>
                <w:u w:val="none"/>
                <w:lang w:val="en-US" w:eastAsia="zh-CN" w:bidi="ar-SA"/>
              </w:rPr>
              <w:t>942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$ 34,04</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576.705,68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b/>
                <w:bCs/>
                <w:i w:val="0"/>
                <w:color w:val="auto"/>
                <w:sz w:val="18"/>
                <w:szCs w:val="18"/>
                <w:u w:val="none"/>
              </w:rPr>
              <w:t xml:space="preserve">CESTA    BÁSICA    TIPO </w:t>
            </w:r>
            <w:r>
              <w:rPr>
                <w:rFonts w:hint="default" w:eastAsia="Carlito"/>
                <w:b/>
                <w:bCs/>
                <w:i w:val="0"/>
                <w:color w:val="auto"/>
                <w:sz w:val="18"/>
                <w:szCs w:val="18"/>
                <w:u w:val="none"/>
                <w:lang w:val="pt-BR"/>
              </w:rPr>
              <w:t>I</w:t>
            </w:r>
            <w:r>
              <w:rPr>
                <w:rFonts w:hint="default" w:ascii="Arial" w:hAnsi="Arial" w:eastAsia="Carlito"/>
                <w:b/>
                <w:bCs/>
                <w:i w:val="0"/>
                <w:color w:val="auto"/>
                <w:sz w:val="18"/>
                <w:szCs w:val="18"/>
                <w:u w:val="none"/>
              </w:rPr>
              <w:t>I</w:t>
            </w:r>
            <w:r>
              <w:rPr>
                <w:rFonts w:hint="default" w:eastAsia="Carlito"/>
                <w:i w:val="0"/>
                <w:color w:val="auto"/>
                <w:sz w:val="18"/>
                <w:szCs w:val="18"/>
                <w:u w:val="none"/>
                <w:lang w:val="pt-BR"/>
              </w:rPr>
              <w:t xml:space="preserve"> - </w:t>
            </w:r>
            <w:r>
              <w:rPr>
                <w:rFonts w:hint="default" w:ascii="Arial" w:hAnsi="Arial" w:eastAsia="Carlito"/>
                <w:i w:val="0"/>
                <w:color w:val="auto"/>
                <w:sz w:val="18"/>
                <w:szCs w:val="18"/>
                <w:u w:val="none"/>
              </w:rPr>
              <w:t xml:space="preserve">Composta pelos seguintes itens: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Pacotes</w:t>
            </w:r>
            <w:r>
              <w:rPr>
                <w:rFonts w:hint="default" w:ascii="Arial" w:hAnsi="Arial" w:eastAsia="Carlito"/>
                <w:i w:val="0"/>
                <w:color w:val="auto"/>
                <w:sz w:val="18"/>
                <w:szCs w:val="18"/>
                <w:u w:val="none"/>
              </w:rPr>
              <w:t xml:space="preserve"> (200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Leite em pó,origem   de   vaca,   teor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integral, solubilidade instantâneo;</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Kg  de  Arroz  beneficiado,  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parboilizado,    subgrupo    polido,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classe longo fino, qualidade 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 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Macarrão,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teor   de   umidade   massa   pré-cozida,  base  da  massa  de  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trigo,   ingredientes   adicionais</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ovos       tipo       fresca,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espaguete;</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  Kg  de  Feijão,  tipo  1,  tipo  classe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carioca,  prazo  de  validade  180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dias (empacotado);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Kg  de  Açúcar,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coloração branca;</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w:t>
            </w:r>
            <w:r>
              <w:rPr>
                <w:rFonts w:hint="default" w:eastAsia="Carlito"/>
                <w:i w:val="0"/>
                <w:color w:val="auto"/>
                <w:sz w:val="18"/>
                <w:szCs w:val="18"/>
                <w:u w:val="none"/>
                <w:lang w:val="pt-BR"/>
              </w:rPr>
              <w:t>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Farinha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milho,  grão  amarelo,  tipo  flocada,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p</w:t>
            </w:r>
            <w:r>
              <w:rPr>
                <w:rFonts w:hint="default" w:ascii="Arial" w:hAnsi="Arial" w:eastAsia="Carlito"/>
                <w:i w:val="0"/>
                <w:color w:val="auto"/>
                <w:sz w:val="18"/>
                <w:szCs w:val="18"/>
                <w:u w:val="none"/>
              </w:rPr>
              <w:t>ré-cozida,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característica</w:t>
            </w:r>
            <w:r>
              <w:rPr>
                <w:rFonts w:hint="default" w:eastAsia="Carlito"/>
                <w:i w:val="0"/>
                <w:color w:val="auto"/>
                <w:sz w:val="18"/>
                <w:szCs w:val="18"/>
                <w:u w:val="none"/>
                <w:lang w:val="pt-BR"/>
              </w:rPr>
              <w:t xml:space="preserve"> a</w:t>
            </w:r>
            <w:r>
              <w:rPr>
                <w:rFonts w:hint="default" w:ascii="Arial" w:hAnsi="Arial" w:eastAsia="Carlito"/>
                <w:i w:val="0"/>
                <w:color w:val="auto"/>
                <w:sz w:val="18"/>
                <w:szCs w:val="18"/>
                <w:u w:val="none"/>
              </w:rPr>
              <w:t>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transgênico,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ingrediente  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fortificada com ferro e ácido fólico;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(250</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Café,</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torrado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moído,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intensidade média, tipo tradicional,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empacotamento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vácuo,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prazo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validade mínimo: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 meses;</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1 </w:t>
            </w:r>
            <w:r>
              <w:rPr>
                <w:rFonts w:hint="default" w:ascii="Arial" w:hAnsi="Arial" w:eastAsia="Carlito"/>
                <w:i w:val="0"/>
                <w:color w:val="auto"/>
                <w:sz w:val="18"/>
                <w:szCs w:val="18"/>
                <w:u w:val="none"/>
              </w:rPr>
              <w:t>Kg</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mandioca,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grupo   seca,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subgrupo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branca,</w:t>
            </w:r>
            <w:r>
              <w:rPr>
                <w:rFonts w:hint="default" w:eastAsia="Carlito"/>
                <w:i w:val="0"/>
                <w:color w:val="auto"/>
                <w:sz w:val="18"/>
                <w:szCs w:val="18"/>
                <w:u w:val="none"/>
                <w:lang w:val="pt-BR"/>
              </w:rPr>
              <w:t xml:space="preserve"> c</w:t>
            </w:r>
            <w:r>
              <w:rPr>
                <w:rFonts w:hint="default" w:ascii="Arial" w:hAnsi="Arial" w:eastAsia="Carlito"/>
                <w:i w:val="0"/>
                <w:color w:val="auto"/>
                <w:sz w:val="18"/>
                <w:szCs w:val="18"/>
                <w:u w:val="none"/>
              </w:rPr>
              <w:t>lasse</w:t>
            </w:r>
            <w:r>
              <w:rPr>
                <w:rFonts w:hint="default" w:eastAsia="Carlito"/>
                <w:i w:val="0"/>
                <w:color w:val="auto"/>
                <w:sz w:val="18"/>
                <w:szCs w:val="18"/>
                <w:u w:val="none"/>
                <w:lang w:val="pt-BR"/>
              </w:rPr>
              <w:t xml:space="preserve"> f</w:t>
            </w:r>
            <w:r>
              <w:rPr>
                <w:rFonts w:hint="default" w:ascii="Arial" w:hAnsi="Arial" w:eastAsia="Carlito"/>
                <w:i w:val="0"/>
                <w:color w:val="auto"/>
                <w:sz w:val="18"/>
                <w:szCs w:val="18"/>
                <w:u w:val="none"/>
              </w:rPr>
              <w:t>ina,  aspecto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físico  tipo  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acidez baixa;</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   de   Sal,   tipo   refinado,aplicação alimentícia, teor máximo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sódio: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390 mg, acidez 7,0 ph;</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arrafa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(900</w:t>
            </w:r>
            <w:r>
              <w:rPr>
                <w:rFonts w:hint="default" w:eastAsia="Carlito"/>
                <w:i w:val="0"/>
                <w:color w:val="auto"/>
                <w:sz w:val="18"/>
                <w:szCs w:val="18"/>
                <w:u w:val="none"/>
                <w:lang w:val="pt-BR"/>
              </w:rPr>
              <w:t xml:space="preserve"> m</w:t>
            </w:r>
            <w:r>
              <w:rPr>
                <w:rFonts w:hint="default" w:ascii="Arial" w:hAnsi="Arial" w:eastAsia="Carlito"/>
                <w:i w:val="0"/>
                <w:color w:val="auto"/>
                <w:sz w:val="18"/>
                <w:szCs w:val="18"/>
                <w:u w:val="none"/>
              </w:rPr>
              <w:t>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Óleo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comestível,    tipo    puro,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espécie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soja,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qualidade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margarina,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cremosa,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composição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básica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mínimo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Biscoito,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quadrado,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classificação  salgado,  tipo  cream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cracker;</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2 </w:t>
            </w:r>
            <w:r>
              <w:rPr>
                <w:rFonts w:hint="default" w:ascii="Arial" w:hAnsi="Arial" w:eastAsia="Carlito"/>
                <w:i w:val="0"/>
                <w:color w:val="auto"/>
                <w:sz w:val="18"/>
                <w:szCs w:val="18"/>
                <w:u w:val="none"/>
              </w:rPr>
              <w:t>Embalage</w:t>
            </w:r>
            <w:r>
              <w:rPr>
                <w:rFonts w:hint="default" w:eastAsia="Carlito"/>
                <w:i w:val="0"/>
                <w:color w:val="auto"/>
                <w:sz w:val="18"/>
                <w:szCs w:val="18"/>
                <w:u w:val="none"/>
                <w:lang w:val="pt-BR"/>
              </w:rPr>
              <w:t xml:space="preserve">ns </w:t>
            </w:r>
            <w:r>
              <w:rPr>
                <w:rFonts w:hint="default" w:ascii="Arial" w:hAnsi="Arial" w:eastAsia="Carlito"/>
                <w:i w:val="0"/>
                <w:color w:val="auto"/>
                <w:sz w:val="18"/>
                <w:szCs w:val="18"/>
                <w:u w:val="none"/>
              </w:rPr>
              <w:t>(125</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Peixe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  conserva,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variedade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sardinha,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descabeçada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eviscerada,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meio de cobertura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óleo comestível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Embalagens (170 gr) de Peixe em conserva, variedade atum, apresentação ralado, meio de cobertura com óleo comestível.</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eastAsia="Carlito"/>
                <w:i w:val="0"/>
                <w:color w:val="auto"/>
                <w:sz w:val="18"/>
                <w:szCs w:val="18"/>
                <w:u w:val="none"/>
                <w:lang w:val="pt-BR"/>
              </w:rPr>
              <w:t xml:space="preserve">Características Adicionais: Embalados em fardos transparente resistentes; </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en-US" w:eastAsia="zh-CN" w:bidi="ar-SA"/>
              </w:rPr>
              <w:t>8</w:t>
            </w:r>
            <w:r>
              <w:rPr>
                <w:rFonts w:hint="default" w:ascii="Arial" w:hAnsi="Arial" w:eastAsia="Carlito" w:cs="Arial"/>
                <w:i w:val="0"/>
                <w:color w:val="auto"/>
                <w:sz w:val="18"/>
                <w:szCs w:val="18"/>
                <w:u w:val="none"/>
                <w:lang w:val="pt-BR" w:eastAsia="zh-CN" w:bidi="ar-SA"/>
              </w:rPr>
              <w:t>.</w:t>
            </w:r>
            <w:r>
              <w:rPr>
                <w:rFonts w:hint="default" w:ascii="Arial" w:hAnsi="Arial" w:eastAsia="Carlito" w:cs="Arial"/>
                <w:i w:val="0"/>
                <w:color w:val="auto"/>
                <w:sz w:val="18"/>
                <w:szCs w:val="18"/>
                <w:u w:val="none"/>
                <w:lang w:val="en-US" w:eastAsia="zh-CN" w:bidi="ar-SA"/>
              </w:rPr>
              <w:t>471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64,37</w:t>
            </w:r>
            <w:r>
              <w:rPr>
                <w:rFonts w:hint="default" w:ascii="Arial" w:hAnsi="Arial" w:eastAsia="Carlito" w:cs="Arial"/>
                <w:i w:val="0"/>
                <w:color w:val="auto"/>
                <w:kern w:val="0"/>
                <w:sz w:val="18"/>
                <w:szCs w:val="18"/>
                <w:u w:val="none"/>
                <w:lang w:val="en-US" w:eastAsia="zh-CN" w:bidi="ar"/>
              </w:rPr>
              <w:t xml:space="preserve">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545.278,27</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b/>
                <w:bCs/>
                <w:i w:val="0"/>
                <w:color w:val="auto"/>
                <w:sz w:val="18"/>
                <w:szCs w:val="18"/>
                <w:u w:val="none"/>
              </w:rPr>
              <w:t xml:space="preserve">CESTA    BÁSICA    TIPO </w:t>
            </w:r>
            <w:r>
              <w:rPr>
                <w:rFonts w:hint="default" w:eastAsia="Carlito"/>
                <w:b/>
                <w:bCs/>
                <w:i w:val="0"/>
                <w:color w:val="auto"/>
                <w:sz w:val="18"/>
                <w:szCs w:val="18"/>
                <w:u w:val="none"/>
                <w:lang w:val="pt-BR"/>
              </w:rPr>
              <w:t>II</w:t>
            </w:r>
            <w:r>
              <w:rPr>
                <w:rFonts w:hint="default" w:ascii="Arial" w:hAnsi="Arial" w:eastAsia="Carlito"/>
                <w:b/>
                <w:bCs/>
                <w:i w:val="0"/>
                <w:color w:val="auto"/>
                <w:sz w:val="18"/>
                <w:szCs w:val="18"/>
                <w:u w:val="none"/>
              </w:rPr>
              <w:t>I</w:t>
            </w:r>
            <w:r>
              <w:rPr>
                <w:rFonts w:hint="default" w:eastAsia="Carlito"/>
                <w:i w:val="0"/>
                <w:color w:val="auto"/>
                <w:sz w:val="18"/>
                <w:szCs w:val="18"/>
                <w:u w:val="none"/>
                <w:lang w:val="pt-BR"/>
              </w:rPr>
              <w:t xml:space="preserve"> - </w:t>
            </w:r>
            <w:r>
              <w:rPr>
                <w:rFonts w:hint="default" w:ascii="Arial" w:hAnsi="Arial" w:eastAsia="Carlito"/>
                <w:i w:val="0"/>
                <w:color w:val="auto"/>
                <w:sz w:val="18"/>
                <w:szCs w:val="18"/>
                <w:u w:val="none"/>
              </w:rPr>
              <w:t xml:space="preserve">Composta pelos seguintes itens: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Pacotes</w:t>
            </w:r>
            <w:r>
              <w:rPr>
                <w:rFonts w:hint="default" w:ascii="Arial" w:hAnsi="Arial" w:eastAsia="Carlito"/>
                <w:i w:val="0"/>
                <w:color w:val="auto"/>
                <w:sz w:val="18"/>
                <w:szCs w:val="18"/>
                <w:u w:val="none"/>
              </w:rPr>
              <w:t xml:space="preserve"> (200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Leite em pó,origem   de   vaca,   teor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integral, solubilidade instantâneo;</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3</w:t>
            </w:r>
            <w:r>
              <w:rPr>
                <w:rFonts w:hint="default" w:ascii="Arial" w:hAnsi="Arial" w:eastAsia="Carlito"/>
                <w:i w:val="0"/>
                <w:color w:val="auto"/>
                <w:sz w:val="18"/>
                <w:szCs w:val="18"/>
                <w:u w:val="none"/>
              </w:rPr>
              <w:t xml:space="preserve">  Kg  de  Arroz  beneficiado,  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parboilizado,    subgrupo    polido,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classe longo fino, qualidade 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3 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Macarrão,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teor   de   umidade   massa   pré-cozida,  base  da  massa  de  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trigo,   ingredientes   adicionais</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ovos       tipo       fresca,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espaguete;</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w:t>
            </w:r>
            <w:r>
              <w:rPr>
                <w:rFonts w:hint="default" w:ascii="Arial" w:hAnsi="Arial" w:eastAsia="Carlito"/>
                <w:i w:val="0"/>
                <w:color w:val="auto"/>
                <w:sz w:val="18"/>
                <w:szCs w:val="18"/>
                <w:u w:val="none"/>
              </w:rPr>
              <w:t>Kg  de  Feijão,  tipo  1,  tipo  classe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carioca,  prazo  de  validade  180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dias (empacotado);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Kg  de  Açúcar,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coloração branca;</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3 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Farinha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milho,  grão  amarelo,  tipo  flocada,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p</w:t>
            </w:r>
            <w:r>
              <w:rPr>
                <w:rFonts w:hint="default" w:ascii="Arial" w:hAnsi="Arial" w:eastAsia="Carlito"/>
                <w:i w:val="0"/>
                <w:color w:val="auto"/>
                <w:sz w:val="18"/>
                <w:szCs w:val="18"/>
                <w:u w:val="none"/>
              </w:rPr>
              <w:t>ré-cozida,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característica</w:t>
            </w:r>
            <w:r>
              <w:rPr>
                <w:rFonts w:hint="default" w:eastAsia="Carlito"/>
                <w:i w:val="0"/>
                <w:color w:val="auto"/>
                <w:sz w:val="18"/>
                <w:szCs w:val="18"/>
                <w:u w:val="none"/>
                <w:lang w:val="pt-BR"/>
              </w:rPr>
              <w:t xml:space="preserve"> a</w:t>
            </w:r>
            <w:r>
              <w:rPr>
                <w:rFonts w:hint="default" w:ascii="Arial" w:hAnsi="Arial" w:eastAsia="Carlito"/>
                <w:i w:val="0"/>
                <w:color w:val="auto"/>
                <w:sz w:val="18"/>
                <w:szCs w:val="18"/>
                <w:u w:val="none"/>
              </w:rPr>
              <w:t>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transgênico,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ingrediente  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fortificada com ferro e ácido fólico;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(250</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Café,</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torrado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moído,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intensidade média, tipo tradicional,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empacotamento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vácuo,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prazo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validade mínimo: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 meses;</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1 </w:t>
            </w:r>
            <w:r>
              <w:rPr>
                <w:rFonts w:hint="default" w:ascii="Arial" w:hAnsi="Arial" w:eastAsia="Carlito"/>
                <w:i w:val="0"/>
                <w:color w:val="auto"/>
                <w:sz w:val="18"/>
                <w:szCs w:val="18"/>
                <w:u w:val="none"/>
              </w:rPr>
              <w:t>Kg</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mandioca,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grupo   seca,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subgrupo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branca,</w:t>
            </w:r>
            <w:r>
              <w:rPr>
                <w:rFonts w:hint="default" w:eastAsia="Carlito"/>
                <w:i w:val="0"/>
                <w:color w:val="auto"/>
                <w:sz w:val="18"/>
                <w:szCs w:val="18"/>
                <w:u w:val="none"/>
                <w:lang w:val="pt-BR"/>
              </w:rPr>
              <w:t xml:space="preserve"> c</w:t>
            </w:r>
            <w:r>
              <w:rPr>
                <w:rFonts w:hint="default" w:ascii="Arial" w:hAnsi="Arial" w:eastAsia="Carlito"/>
                <w:i w:val="0"/>
                <w:color w:val="auto"/>
                <w:sz w:val="18"/>
                <w:szCs w:val="18"/>
                <w:u w:val="none"/>
              </w:rPr>
              <w:t>lasse</w:t>
            </w:r>
            <w:r>
              <w:rPr>
                <w:rFonts w:hint="default" w:eastAsia="Carlito"/>
                <w:i w:val="0"/>
                <w:color w:val="auto"/>
                <w:sz w:val="18"/>
                <w:szCs w:val="18"/>
                <w:u w:val="none"/>
                <w:lang w:val="pt-BR"/>
              </w:rPr>
              <w:t xml:space="preserve"> f</w:t>
            </w:r>
            <w:r>
              <w:rPr>
                <w:rFonts w:hint="default" w:ascii="Arial" w:hAnsi="Arial" w:eastAsia="Carlito"/>
                <w:i w:val="0"/>
                <w:color w:val="auto"/>
                <w:sz w:val="18"/>
                <w:szCs w:val="18"/>
                <w:u w:val="none"/>
              </w:rPr>
              <w:t>ina,  aspecto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físico  tipo  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acidez baixa;</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   de   Sal,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aplicação alimentícia, teor máximo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sódio: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390 mg, acidez 7,0 ph;</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 G</w:t>
            </w:r>
            <w:r>
              <w:rPr>
                <w:rFonts w:hint="default" w:ascii="Arial" w:hAnsi="Arial" w:eastAsia="Carlito"/>
                <w:i w:val="0"/>
                <w:color w:val="auto"/>
                <w:sz w:val="18"/>
                <w:szCs w:val="18"/>
                <w:u w:val="none"/>
              </w:rPr>
              <w:t>arrafa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(900</w:t>
            </w:r>
            <w:r>
              <w:rPr>
                <w:rFonts w:hint="default" w:eastAsia="Carlito"/>
                <w:i w:val="0"/>
                <w:color w:val="auto"/>
                <w:sz w:val="18"/>
                <w:szCs w:val="18"/>
                <w:u w:val="none"/>
                <w:lang w:val="pt-BR"/>
              </w:rPr>
              <w:t xml:space="preserve"> m</w:t>
            </w:r>
            <w:r>
              <w:rPr>
                <w:rFonts w:hint="default" w:ascii="Arial" w:hAnsi="Arial" w:eastAsia="Carlito"/>
                <w:i w:val="0"/>
                <w:color w:val="auto"/>
                <w:sz w:val="18"/>
                <w:szCs w:val="18"/>
                <w:u w:val="none"/>
              </w:rPr>
              <w:t>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Óleo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comestível,    tipo    puro,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espécie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soja,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qualidade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margarina,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cremosa,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composição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básica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mínimo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Biscoito,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quadrado,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classificação  salgado,  tipo  cream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cracker;</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2 </w:t>
            </w:r>
            <w:r>
              <w:rPr>
                <w:rFonts w:hint="default" w:ascii="Arial" w:hAnsi="Arial" w:eastAsia="Carlito"/>
                <w:i w:val="0"/>
                <w:color w:val="auto"/>
                <w:sz w:val="18"/>
                <w:szCs w:val="18"/>
                <w:u w:val="none"/>
              </w:rPr>
              <w:t>Embalage</w:t>
            </w:r>
            <w:r>
              <w:rPr>
                <w:rFonts w:hint="default" w:eastAsia="Carlito"/>
                <w:i w:val="0"/>
                <w:color w:val="auto"/>
                <w:sz w:val="18"/>
                <w:szCs w:val="18"/>
                <w:u w:val="none"/>
                <w:lang w:val="pt-BR"/>
              </w:rPr>
              <w:t xml:space="preserve">ns </w:t>
            </w:r>
            <w:r>
              <w:rPr>
                <w:rFonts w:hint="default" w:ascii="Arial" w:hAnsi="Arial" w:eastAsia="Carlito"/>
                <w:i w:val="0"/>
                <w:color w:val="auto"/>
                <w:sz w:val="18"/>
                <w:szCs w:val="18"/>
                <w:u w:val="none"/>
              </w:rPr>
              <w:t>(125</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Peixe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  conserva,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variedade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sardinha,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descabeçada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eviscerada,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meio de cobertura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óleo comestível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Embalagens (170 gr) de Peixe em conserva, variedade atum, apresentação ralado, meio de cobertura com óleo comestível.</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eastAsia="Carlito"/>
                <w:i w:val="0"/>
                <w:color w:val="auto"/>
                <w:sz w:val="18"/>
                <w:szCs w:val="18"/>
                <w:u w:val="none"/>
                <w:lang w:val="pt-BR"/>
              </w:rPr>
              <w:t xml:space="preserve">Características Adicionais: Embalados em fardos transparente resistentes; </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6</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340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77,36</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490.462,40 </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84"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b/>
                <w:bCs/>
                <w:i w:val="0"/>
                <w:color w:val="auto"/>
                <w:sz w:val="18"/>
                <w:szCs w:val="18"/>
                <w:u w:val="none"/>
              </w:rPr>
              <w:t>CESTA    BÁSICA    TIPO    I</w:t>
            </w:r>
            <w:r>
              <w:rPr>
                <w:rFonts w:hint="default" w:eastAsia="Carlito"/>
                <w:i w:val="0"/>
                <w:color w:val="auto"/>
                <w:sz w:val="18"/>
                <w:szCs w:val="18"/>
                <w:u w:val="none"/>
                <w:lang w:val="pt-BR"/>
              </w:rPr>
              <w:t xml:space="preserve"> - </w:t>
            </w:r>
            <w:r>
              <w:rPr>
                <w:rFonts w:hint="default" w:ascii="Arial" w:hAnsi="Arial" w:eastAsia="Carlito"/>
                <w:i w:val="0"/>
                <w:color w:val="auto"/>
                <w:sz w:val="18"/>
                <w:szCs w:val="18"/>
                <w:u w:val="none"/>
              </w:rPr>
              <w:t xml:space="preserve">Composta pelos seguintes itens: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 xml:space="preserve">1 </w:t>
            </w:r>
            <w:r>
              <w:rPr>
                <w:rFonts w:hint="default" w:eastAsia="Carlito"/>
                <w:i w:val="0"/>
                <w:color w:val="auto"/>
                <w:sz w:val="18"/>
                <w:szCs w:val="18"/>
                <w:u w:val="none"/>
                <w:lang w:val="pt-BR"/>
              </w:rPr>
              <w:t>Pacote</w:t>
            </w:r>
            <w:r>
              <w:rPr>
                <w:rFonts w:hint="default" w:ascii="Arial" w:hAnsi="Arial" w:eastAsia="Carlito"/>
                <w:i w:val="0"/>
                <w:color w:val="auto"/>
                <w:sz w:val="18"/>
                <w:szCs w:val="18"/>
                <w:u w:val="none"/>
              </w:rPr>
              <w:t xml:space="preserve"> (200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Leite em pó,origem   de   vaca,   teor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integral, solubilidade instantâneo;</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  Kg  de  Arroz  beneficiado,  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parboilizado,    subgrupo    polido,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classe longo fino, qualidade 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 xml:space="preserve">1  </w:t>
            </w:r>
            <w:r>
              <w:rPr>
                <w:rFonts w:hint="default" w:eastAsia="Carlito"/>
                <w:i w:val="0"/>
                <w:color w:val="auto"/>
                <w:sz w:val="18"/>
                <w:szCs w:val="18"/>
                <w:u w:val="none"/>
                <w:lang w:val="pt-BR"/>
              </w:rPr>
              <w:t>Pacote</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Macarrão,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teor   de   umidade   massa   pré-cozida,  base  da  massa  de  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trigo,   ingredientes   adicionais</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ovos       tipo       fresca,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espaguete;</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  Kg  de  Feijão,  tipo  1,  tipo  classe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carioca,  prazo  de  validade  180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dias (empacotado);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  Kg  de  Açúcar,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coloração branca;</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 xml:space="preserve">1  </w:t>
            </w:r>
            <w:r>
              <w:rPr>
                <w:rFonts w:hint="default" w:eastAsia="Carlito"/>
                <w:i w:val="0"/>
                <w:color w:val="auto"/>
                <w:sz w:val="18"/>
                <w:szCs w:val="18"/>
                <w:u w:val="none"/>
                <w:lang w:val="pt-BR"/>
              </w:rPr>
              <w:t>Pacote</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Farinha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milho,  grão  amarelo,  tipo  flocada,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p</w:t>
            </w:r>
            <w:r>
              <w:rPr>
                <w:rFonts w:hint="default" w:ascii="Arial" w:hAnsi="Arial" w:eastAsia="Carlito"/>
                <w:i w:val="0"/>
                <w:color w:val="auto"/>
                <w:sz w:val="18"/>
                <w:szCs w:val="18"/>
                <w:u w:val="none"/>
              </w:rPr>
              <w:t>ré-cozida,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característica</w:t>
            </w:r>
            <w:r>
              <w:rPr>
                <w:rFonts w:hint="default" w:eastAsia="Carlito"/>
                <w:i w:val="0"/>
                <w:color w:val="auto"/>
                <w:sz w:val="18"/>
                <w:szCs w:val="18"/>
                <w:u w:val="none"/>
                <w:lang w:val="pt-BR"/>
              </w:rPr>
              <w:t xml:space="preserve"> a</w:t>
            </w:r>
            <w:r>
              <w:rPr>
                <w:rFonts w:hint="default" w:ascii="Arial" w:hAnsi="Arial" w:eastAsia="Carlito"/>
                <w:i w:val="0"/>
                <w:color w:val="auto"/>
                <w:sz w:val="18"/>
                <w:szCs w:val="18"/>
                <w:u w:val="none"/>
              </w:rPr>
              <w:t>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transgênico,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ingrediente  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fortificada com ferro e ácido fólico;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(250</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Café,</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torrado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moído,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intensidade média, tipo tradicional,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empacotamento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vácuo,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prazo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validade mínimo: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 meses;</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mandioca,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grupo   seca,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subgrupo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branca,</w:t>
            </w:r>
            <w:r>
              <w:rPr>
                <w:rFonts w:hint="default" w:eastAsia="Carlito"/>
                <w:i w:val="0"/>
                <w:color w:val="auto"/>
                <w:sz w:val="18"/>
                <w:szCs w:val="18"/>
                <w:u w:val="none"/>
                <w:lang w:val="pt-BR"/>
              </w:rPr>
              <w:t xml:space="preserve"> c</w:t>
            </w:r>
            <w:r>
              <w:rPr>
                <w:rFonts w:hint="default" w:ascii="Arial" w:hAnsi="Arial" w:eastAsia="Carlito"/>
                <w:i w:val="0"/>
                <w:color w:val="auto"/>
                <w:sz w:val="18"/>
                <w:szCs w:val="18"/>
                <w:u w:val="none"/>
              </w:rPr>
              <w:t>lasse</w:t>
            </w:r>
            <w:r>
              <w:rPr>
                <w:rFonts w:hint="default" w:eastAsia="Carlito"/>
                <w:i w:val="0"/>
                <w:color w:val="auto"/>
                <w:sz w:val="18"/>
                <w:szCs w:val="18"/>
                <w:u w:val="none"/>
                <w:lang w:val="pt-BR"/>
              </w:rPr>
              <w:t xml:space="preserve"> f</w:t>
            </w:r>
            <w:r>
              <w:rPr>
                <w:rFonts w:hint="default" w:ascii="Arial" w:hAnsi="Arial" w:eastAsia="Carlito"/>
                <w:i w:val="0"/>
                <w:color w:val="auto"/>
                <w:sz w:val="18"/>
                <w:szCs w:val="18"/>
                <w:u w:val="none"/>
              </w:rPr>
              <w:t>ina,  aspecto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físico  tipo  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acidez baixa;</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   de   Sal,   tipo   refinado,aplicação alimentícia, teor máximo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sódio: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390 mg, acidez 7,0 ph;</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arrafa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(900</w:t>
            </w:r>
            <w:r>
              <w:rPr>
                <w:rFonts w:hint="default" w:eastAsia="Carlito"/>
                <w:i w:val="0"/>
                <w:color w:val="auto"/>
                <w:sz w:val="18"/>
                <w:szCs w:val="18"/>
                <w:u w:val="none"/>
                <w:lang w:val="pt-BR"/>
              </w:rPr>
              <w:t xml:space="preserve"> m</w:t>
            </w:r>
            <w:r>
              <w:rPr>
                <w:rFonts w:hint="default" w:ascii="Arial" w:hAnsi="Arial" w:eastAsia="Carlito"/>
                <w:i w:val="0"/>
                <w:color w:val="auto"/>
                <w:sz w:val="18"/>
                <w:szCs w:val="18"/>
                <w:u w:val="none"/>
              </w:rPr>
              <w:t>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Óleo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comestível,    tipo    puro,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espécie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soja,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qualidade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margarina,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cremosa,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composição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básica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mínimo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Biscoito,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quadrado,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classificação  salgado,  tipo  cream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cracker;</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Embalagem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(125</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Peixe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  conserva,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variedade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sardinha,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descabeçada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eviscerada,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meio de cobertura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óleo comestível.</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Características Adicionais: Embalados em fardos transparente resistentes; </w:t>
            </w:r>
          </w:p>
          <w:p>
            <w:pPr>
              <w:keepNext w:val="0"/>
              <w:keepLines w:val="0"/>
              <w:widowControl/>
              <w:suppressLineNumbers w:val="0"/>
              <w:jc w:val="both"/>
              <w:textAlignment w:val="center"/>
              <w:rPr>
                <w:rFonts w:hint="default" w:eastAsia="Carlito" w:cs="Arial"/>
                <w:b/>
                <w:bCs/>
                <w:i w:val="0"/>
                <w:color w:val="auto"/>
                <w:kern w:val="0"/>
                <w:sz w:val="18"/>
                <w:szCs w:val="18"/>
                <w:u w:val="none"/>
                <w:lang w:val="pt-BR" w:eastAsia="zh-CN" w:bidi="ar"/>
              </w:rPr>
            </w:pPr>
          </w:p>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eastAsia="Carlito" w:cs="Arial"/>
                <w:b/>
                <w:bCs/>
                <w:i w:val="0"/>
                <w:color w:val="auto"/>
                <w:kern w:val="0"/>
                <w:sz w:val="18"/>
                <w:szCs w:val="18"/>
                <w:u w:val="none"/>
                <w:lang w:val="pt-BR" w:eastAsia="zh-CN" w:bidi="ar"/>
              </w:rPr>
              <w:t>C</w:t>
            </w:r>
            <w:r>
              <w:rPr>
                <w:rFonts w:hint="default" w:ascii="Arial" w:hAnsi="Arial" w:eastAsia="Carlito" w:cs="Arial"/>
                <w:b/>
                <w:bCs/>
                <w:i w:val="0"/>
                <w:color w:val="auto"/>
                <w:kern w:val="0"/>
                <w:sz w:val="18"/>
                <w:szCs w:val="18"/>
                <w:u w:val="none"/>
                <w:lang w:val="pt-BR" w:eastAsia="zh-CN" w:bidi="ar"/>
              </w:rPr>
              <w:t>OTA RESERVADA</w:t>
            </w:r>
            <w:r>
              <w:rPr>
                <w:rFonts w:hint="default" w:eastAsia="Carlito" w:cs="Arial"/>
                <w:b/>
                <w:bCs/>
                <w:i w:val="0"/>
                <w:color w:val="auto"/>
                <w:kern w:val="0"/>
                <w:sz w:val="18"/>
                <w:szCs w:val="18"/>
                <w:u w:val="none"/>
                <w:lang w:val="pt-BR" w:eastAsia="zh-CN" w:bidi="ar"/>
              </w:rPr>
              <w:t xml:space="preserve"> CORRESPONDENTE AO ITEM 1, </w:t>
            </w:r>
            <w:r>
              <w:rPr>
                <w:rFonts w:hint="default" w:ascii="Arial" w:hAnsi="Arial" w:eastAsia="Carlito" w:cs="Arial"/>
                <w:b/>
                <w:bCs/>
                <w:i w:val="0"/>
                <w:color w:val="auto"/>
                <w:kern w:val="0"/>
                <w:sz w:val="18"/>
                <w:szCs w:val="18"/>
                <w:u w:val="none"/>
                <w:lang w:val="pt-BR" w:eastAsia="zh-CN" w:bidi="ar"/>
              </w:rPr>
              <w:t xml:space="preserve">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1</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190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$ 34,04</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 xml:space="preserve">R$  </w:t>
            </w:r>
            <w:r>
              <w:rPr>
                <w:rFonts w:hint="default" w:eastAsia="Carlito" w:cs="Arial"/>
                <w:i w:val="0"/>
                <w:color w:val="auto"/>
                <w:kern w:val="0"/>
                <w:sz w:val="18"/>
                <w:szCs w:val="18"/>
                <w:u w:val="none"/>
                <w:lang w:val="pt-BR" w:eastAsia="zh-CN" w:bidi="ar"/>
              </w:rPr>
              <w:t>40.507,60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91"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b/>
                <w:bCs/>
                <w:i w:val="0"/>
                <w:color w:val="auto"/>
                <w:sz w:val="18"/>
                <w:szCs w:val="18"/>
                <w:u w:val="none"/>
              </w:rPr>
              <w:t xml:space="preserve">CESTA    BÁSICA    TIPO </w:t>
            </w:r>
            <w:r>
              <w:rPr>
                <w:rFonts w:hint="default" w:eastAsia="Carlito"/>
                <w:b/>
                <w:bCs/>
                <w:i w:val="0"/>
                <w:color w:val="auto"/>
                <w:sz w:val="18"/>
                <w:szCs w:val="18"/>
                <w:u w:val="none"/>
                <w:lang w:val="pt-BR"/>
              </w:rPr>
              <w:t>I</w:t>
            </w:r>
            <w:r>
              <w:rPr>
                <w:rFonts w:hint="default" w:ascii="Arial" w:hAnsi="Arial" w:eastAsia="Carlito"/>
                <w:b/>
                <w:bCs/>
                <w:i w:val="0"/>
                <w:color w:val="auto"/>
                <w:sz w:val="18"/>
                <w:szCs w:val="18"/>
                <w:u w:val="none"/>
              </w:rPr>
              <w:t>I</w:t>
            </w:r>
            <w:r>
              <w:rPr>
                <w:rFonts w:hint="default" w:eastAsia="Carlito"/>
                <w:i w:val="0"/>
                <w:color w:val="auto"/>
                <w:sz w:val="18"/>
                <w:szCs w:val="18"/>
                <w:u w:val="none"/>
                <w:lang w:val="pt-BR"/>
              </w:rPr>
              <w:t xml:space="preserve"> - </w:t>
            </w:r>
            <w:r>
              <w:rPr>
                <w:rFonts w:hint="default" w:ascii="Arial" w:hAnsi="Arial" w:eastAsia="Carlito"/>
                <w:i w:val="0"/>
                <w:color w:val="auto"/>
                <w:sz w:val="18"/>
                <w:szCs w:val="18"/>
                <w:u w:val="none"/>
              </w:rPr>
              <w:t xml:space="preserve">Composta pelos seguintes itens: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Pacotes</w:t>
            </w:r>
            <w:r>
              <w:rPr>
                <w:rFonts w:hint="default" w:ascii="Arial" w:hAnsi="Arial" w:eastAsia="Carlito"/>
                <w:i w:val="0"/>
                <w:color w:val="auto"/>
                <w:sz w:val="18"/>
                <w:szCs w:val="18"/>
                <w:u w:val="none"/>
              </w:rPr>
              <w:t xml:space="preserve"> (200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Leite em pó,origem   de   vaca,   teor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integral, solubilidade instantâneo;</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Kg  de  Arroz  beneficiado,  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parboilizado,    subgrupo    polido,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classe longo fino, qualidade 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 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Macarrão,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teor   de   umidade   massa   pré-cozida,  base  da  massa  de  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trigo,   ingredientes   adicionais</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ovos       tipo       fresca,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espaguete;</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  Kg  de  Feijão,  tipo  1,  tipo  classe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carioca,  prazo  de  validade  180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dias (empacotado);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Kg  de  Açúcar,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coloração branca;</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w:t>
            </w:r>
            <w:r>
              <w:rPr>
                <w:rFonts w:hint="default" w:eastAsia="Carlito"/>
                <w:i w:val="0"/>
                <w:color w:val="auto"/>
                <w:sz w:val="18"/>
                <w:szCs w:val="18"/>
                <w:u w:val="none"/>
                <w:lang w:val="pt-BR"/>
              </w:rPr>
              <w:t>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Farinha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milho,  grão  amarelo,  tipo  flocada,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p</w:t>
            </w:r>
            <w:r>
              <w:rPr>
                <w:rFonts w:hint="default" w:ascii="Arial" w:hAnsi="Arial" w:eastAsia="Carlito"/>
                <w:i w:val="0"/>
                <w:color w:val="auto"/>
                <w:sz w:val="18"/>
                <w:szCs w:val="18"/>
                <w:u w:val="none"/>
              </w:rPr>
              <w:t>ré-cozida,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característica</w:t>
            </w:r>
            <w:r>
              <w:rPr>
                <w:rFonts w:hint="default" w:eastAsia="Carlito"/>
                <w:i w:val="0"/>
                <w:color w:val="auto"/>
                <w:sz w:val="18"/>
                <w:szCs w:val="18"/>
                <w:u w:val="none"/>
                <w:lang w:val="pt-BR"/>
              </w:rPr>
              <w:t xml:space="preserve"> a</w:t>
            </w:r>
            <w:r>
              <w:rPr>
                <w:rFonts w:hint="default" w:ascii="Arial" w:hAnsi="Arial" w:eastAsia="Carlito"/>
                <w:i w:val="0"/>
                <w:color w:val="auto"/>
                <w:sz w:val="18"/>
                <w:szCs w:val="18"/>
                <w:u w:val="none"/>
              </w:rPr>
              <w:t>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transgênico,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ingrediente  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fortificada com ferro e ácido fólico;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(250</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Café,</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torrado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moído,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intensidade média, tipo tradicional,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empacotamento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vácuo,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prazo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validade mínimo: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 meses;</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1 </w:t>
            </w:r>
            <w:r>
              <w:rPr>
                <w:rFonts w:hint="default" w:ascii="Arial" w:hAnsi="Arial" w:eastAsia="Carlito"/>
                <w:i w:val="0"/>
                <w:color w:val="auto"/>
                <w:sz w:val="18"/>
                <w:szCs w:val="18"/>
                <w:u w:val="none"/>
              </w:rPr>
              <w:t>Kg</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mandioca,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grupo   seca,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subgrupo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branca,</w:t>
            </w:r>
            <w:r>
              <w:rPr>
                <w:rFonts w:hint="default" w:eastAsia="Carlito"/>
                <w:i w:val="0"/>
                <w:color w:val="auto"/>
                <w:sz w:val="18"/>
                <w:szCs w:val="18"/>
                <w:u w:val="none"/>
                <w:lang w:val="pt-BR"/>
              </w:rPr>
              <w:t xml:space="preserve"> c</w:t>
            </w:r>
            <w:r>
              <w:rPr>
                <w:rFonts w:hint="default" w:ascii="Arial" w:hAnsi="Arial" w:eastAsia="Carlito"/>
                <w:i w:val="0"/>
                <w:color w:val="auto"/>
                <w:sz w:val="18"/>
                <w:szCs w:val="18"/>
                <w:u w:val="none"/>
              </w:rPr>
              <w:t>lasse</w:t>
            </w:r>
            <w:r>
              <w:rPr>
                <w:rFonts w:hint="default" w:eastAsia="Carlito"/>
                <w:i w:val="0"/>
                <w:color w:val="auto"/>
                <w:sz w:val="18"/>
                <w:szCs w:val="18"/>
                <w:u w:val="none"/>
                <w:lang w:val="pt-BR"/>
              </w:rPr>
              <w:t xml:space="preserve"> f</w:t>
            </w:r>
            <w:r>
              <w:rPr>
                <w:rFonts w:hint="default" w:ascii="Arial" w:hAnsi="Arial" w:eastAsia="Carlito"/>
                <w:i w:val="0"/>
                <w:color w:val="auto"/>
                <w:sz w:val="18"/>
                <w:szCs w:val="18"/>
                <w:u w:val="none"/>
              </w:rPr>
              <w:t>ina,  aspecto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físico  tipo  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acidez baixa;</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   de   Sal,   tipo   refinado,aplicação alimentícia, teor máximo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sódio: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390 mg, acidez 7,0 ph;</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arrafa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(900</w:t>
            </w:r>
            <w:r>
              <w:rPr>
                <w:rFonts w:hint="default" w:eastAsia="Carlito"/>
                <w:i w:val="0"/>
                <w:color w:val="auto"/>
                <w:sz w:val="18"/>
                <w:szCs w:val="18"/>
                <w:u w:val="none"/>
                <w:lang w:val="pt-BR"/>
              </w:rPr>
              <w:t xml:space="preserve"> m</w:t>
            </w:r>
            <w:r>
              <w:rPr>
                <w:rFonts w:hint="default" w:ascii="Arial" w:hAnsi="Arial" w:eastAsia="Carlito"/>
                <w:i w:val="0"/>
                <w:color w:val="auto"/>
                <w:sz w:val="18"/>
                <w:szCs w:val="18"/>
                <w:u w:val="none"/>
              </w:rPr>
              <w:t>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Óleo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comestível,    tipo    puro,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espécie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soja,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qualidade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margarina,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cremosa,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composição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básica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mínimo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Biscoito,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quadrado,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classificação  salgado,  tipo  cream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cracker;</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2 </w:t>
            </w:r>
            <w:r>
              <w:rPr>
                <w:rFonts w:hint="default" w:ascii="Arial" w:hAnsi="Arial" w:eastAsia="Carlito"/>
                <w:i w:val="0"/>
                <w:color w:val="auto"/>
                <w:sz w:val="18"/>
                <w:szCs w:val="18"/>
                <w:u w:val="none"/>
              </w:rPr>
              <w:t>Embalage</w:t>
            </w:r>
            <w:r>
              <w:rPr>
                <w:rFonts w:hint="default" w:eastAsia="Carlito"/>
                <w:i w:val="0"/>
                <w:color w:val="auto"/>
                <w:sz w:val="18"/>
                <w:szCs w:val="18"/>
                <w:u w:val="none"/>
                <w:lang w:val="pt-BR"/>
              </w:rPr>
              <w:t xml:space="preserve">ns </w:t>
            </w:r>
            <w:r>
              <w:rPr>
                <w:rFonts w:hint="default" w:ascii="Arial" w:hAnsi="Arial" w:eastAsia="Carlito"/>
                <w:i w:val="0"/>
                <w:color w:val="auto"/>
                <w:sz w:val="18"/>
                <w:szCs w:val="18"/>
                <w:u w:val="none"/>
              </w:rPr>
              <w:t>(125</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Peixe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  conserva,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variedade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sardinha,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descabeçada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eviscerada,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meio de cobertura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óleo comestível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Embalagens (170 gr) de Peixe em conserva, variedade atum, apresentação ralado, meio de cobertura com óleo comestível.</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Características Adicionais: Embalados em fardos transparente resistentes; </w:t>
            </w:r>
          </w:p>
          <w:p>
            <w:pPr>
              <w:keepNext w:val="0"/>
              <w:keepLines w:val="0"/>
              <w:widowControl/>
              <w:suppressLineNumbers w:val="0"/>
              <w:jc w:val="both"/>
              <w:textAlignment w:val="center"/>
              <w:rPr>
                <w:rFonts w:hint="default" w:ascii="Arial" w:hAnsi="Arial" w:eastAsia="Carlito" w:cs="Arial"/>
                <w:b/>
                <w:bCs/>
                <w:i w:val="0"/>
                <w:color w:val="auto"/>
                <w:kern w:val="0"/>
                <w:sz w:val="18"/>
                <w:szCs w:val="18"/>
                <w:u w:val="none"/>
                <w:lang w:val="pt-BR" w:eastAsia="zh-CN" w:bidi="ar"/>
              </w:rPr>
            </w:pPr>
          </w:p>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b/>
                <w:bCs/>
                <w:i w:val="0"/>
                <w:color w:val="auto"/>
                <w:kern w:val="0"/>
                <w:sz w:val="18"/>
                <w:szCs w:val="18"/>
                <w:u w:val="none"/>
                <w:lang w:val="pt-BR" w:eastAsia="zh-CN" w:bidi="ar"/>
              </w:rPr>
              <w:t>COTA RESERVADA</w:t>
            </w:r>
            <w:r>
              <w:rPr>
                <w:rFonts w:hint="default" w:eastAsia="Carlito" w:cs="Arial"/>
                <w:b/>
                <w:bCs/>
                <w:i w:val="0"/>
                <w:color w:val="auto"/>
                <w:kern w:val="0"/>
                <w:sz w:val="18"/>
                <w:szCs w:val="18"/>
                <w:u w:val="none"/>
                <w:lang w:val="pt-BR" w:eastAsia="zh-CN" w:bidi="ar"/>
              </w:rPr>
              <w:t xml:space="preserve"> CORRESPONDENTE AO ITEM 2, </w:t>
            </w:r>
            <w:r>
              <w:rPr>
                <w:rFonts w:hint="default" w:ascii="Arial" w:hAnsi="Arial" w:eastAsia="Carlito" w:cs="Arial"/>
                <w:b/>
                <w:bCs/>
                <w:i w:val="0"/>
                <w:color w:val="auto"/>
                <w:kern w:val="0"/>
                <w:sz w:val="18"/>
                <w:szCs w:val="18"/>
                <w:u w:val="none"/>
                <w:lang w:val="pt-BR" w:eastAsia="zh-CN" w:bidi="ar"/>
              </w:rPr>
              <w:t xml:space="preserve">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595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64,37</w:t>
            </w:r>
            <w:r>
              <w:rPr>
                <w:rFonts w:hint="default" w:ascii="Arial" w:hAnsi="Arial" w:eastAsia="Carlito" w:cs="Arial"/>
                <w:i w:val="0"/>
                <w:color w:val="auto"/>
                <w:kern w:val="0"/>
                <w:sz w:val="18"/>
                <w:szCs w:val="18"/>
                <w:u w:val="none"/>
                <w:lang w:val="en-US" w:eastAsia="zh-CN" w:bidi="ar"/>
              </w:rPr>
              <w:t xml:space="preserve">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 xml:space="preserve">R$  </w:t>
            </w:r>
            <w:r>
              <w:rPr>
                <w:rFonts w:hint="default" w:eastAsia="Carlito" w:cs="Arial"/>
                <w:i w:val="0"/>
                <w:color w:val="auto"/>
                <w:kern w:val="0"/>
                <w:sz w:val="18"/>
                <w:szCs w:val="18"/>
                <w:u w:val="none"/>
                <w:lang w:val="pt-BR" w:eastAsia="zh-CN" w:bidi="ar"/>
              </w:rPr>
              <w:t>38.300,15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90"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sz w:val="18"/>
                <w:szCs w:val="18"/>
                <w:u w:val="none"/>
                <w:lang w:val="pt-BR"/>
              </w:rPr>
              <w:t>113026</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b/>
                <w:bCs/>
                <w:i w:val="0"/>
                <w:color w:val="auto"/>
                <w:sz w:val="18"/>
                <w:szCs w:val="18"/>
                <w:u w:val="none"/>
              </w:rPr>
              <w:t xml:space="preserve">CESTA    BÁSICA    TIPO </w:t>
            </w:r>
            <w:r>
              <w:rPr>
                <w:rFonts w:hint="default" w:eastAsia="Carlito"/>
                <w:b/>
                <w:bCs/>
                <w:i w:val="0"/>
                <w:color w:val="auto"/>
                <w:sz w:val="18"/>
                <w:szCs w:val="18"/>
                <w:u w:val="none"/>
                <w:lang w:val="pt-BR"/>
              </w:rPr>
              <w:t>II</w:t>
            </w:r>
            <w:r>
              <w:rPr>
                <w:rFonts w:hint="default" w:ascii="Arial" w:hAnsi="Arial" w:eastAsia="Carlito"/>
                <w:b/>
                <w:bCs/>
                <w:i w:val="0"/>
                <w:color w:val="auto"/>
                <w:sz w:val="18"/>
                <w:szCs w:val="18"/>
                <w:u w:val="none"/>
              </w:rPr>
              <w:t>I</w:t>
            </w:r>
            <w:r>
              <w:rPr>
                <w:rFonts w:hint="default" w:eastAsia="Carlito"/>
                <w:i w:val="0"/>
                <w:color w:val="auto"/>
                <w:sz w:val="18"/>
                <w:szCs w:val="18"/>
                <w:u w:val="none"/>
                <w:lang w:val="pt-BR"/>
              </w:rPr>
              <w:t xml:space="preserve"> - </w:t>
            </w:r>
            <w:r>
              <w:rPr>
                <w:rFonts w:hint="default" w:ascii="Arial" w:hAnsi="Arial" w:eastAsia="Carlito"/>
                <w:i w:val="0"/>
                <w:color w:val="auto"/>
                <w:sz w:val="18"/>
                <w:szCs w:val="18"/>
                <w:u w:val="none"/>
              </w:rPr>
              <w:t xml:space="preserve">Composta pelos seguintes itens: </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Pacotes</w:t>
            </w:r>
            <w:r>
              <w:rPr>
                <w:rFonts w:hint="default" w:ascii="Arial" w:hAnsi="Arial" w:eastAsia="Carlito"/>
                <w:i w:val="0"/>
                <w:color w:val="auto"/>
                <w:sz w:val="18"/>
                <w:szCs w:val="18"/>
                <w:u w:val="none"/>
              </w:rPr>
              <w:t xml:space="preserve"> (200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Leite em pó,origem   de   vaca,   teor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integral, solubilidade instantâneo;</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3</w:t>
            </w:r>
            <w:r>
              <w:rPr>
                <w:rFonts w:hint="default" w:ascii="Arial" w:hAnsi="Arial" w:eastAsia="Carlito"/>
                <w:i w:val="0"/>
                <w:color w:val="auto"/>
                <w:sz w:val="18"/>
                <w:szCs w:val="18"/>
                <w:u w:val="none"/>
              </w:rPr>
              <w:t xml:space="preserve">  Kg  de  Arroz  beneficiado,  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parboilizado,    subgrupo    polido,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classe longo fino, qualidade 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3 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Macarrão,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teor   de   umidade   massa   pré-cozida,  base  da  massa  de  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trigo,   ingredientes   adicionais</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ovos       tipo       fresca,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espaguete;</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w:t>
            </w:r>
            <w:r>
              <w:rPr>
                <w:rFonts w:hint="default" w:ascii="Arial" w:hAnsi="Arial" w:eastAsia="Carlito"/>
                <w:i w:val="0"/>
                <w:color w:val="auto"/>
                <w:sz w:val="18"/>
                <w:szCs w:val="18"/>
                <w:u w:val="none"/>
              </w:rPr>
              <w:t>Kg  de  Feijão,  tipo  1,  tipo  classe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carioca,  prazo  de  validade  180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dias (empacotado);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w:t>
            </w:r>
            <w:r>
              <w:rPr>
                <w:rFonts w:hint="default" w:ascii="Arial" w:hAnsi="Arial" w:eastAsia="Carlito"/>
                <w:i w:val="0"/>
                <w:color w:val="auto"/>
                <w:sz w:val="18"/>
                <w:szCs w:val="18"/>
                <w:u w:val="none"/>
              </w:rPr>
              <w:t xml:space="preserve">  Kg  de  Açúcar,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coloração branca;</w:t>
            </w:r>
            <w:r>
              <w:rPr>
                <w:rFonts w:hint="default" w:eastAsia="Carlito"/>
                <w:i w:val="0"/>
                <w:color w:val="auto"/>
                <w:sz w:val="18"/>
                <w:szCs w:val="18"/>
                <w:u w:val="none"/>
                <w:lang w:val="pt-BR"/>
              </w:rPr>
              <w:t xml:space="preserve"> </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3 Pacotes</w:t>
            </w:r>
            <w:r>
              <w:rPr>
                <w:rFonts w:hint="default" w:ascii="Arial" w:hAnsi="Arial" w:eastAsia="Carlito"/>
                <w:i w:val="0"/>
                <w:color w:val="auto"/>
                <w:sz w:val="18"/>
                <w:szCs w:val="18"/>
                <w:u w:val="none"/>
              </w:rPr>
              <w:t xml:space="preserve">  (500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  de  Farinha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milho,  grão  amarelo,  tipo  flocada,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p</w:t>
            </w:r>
            <w:r>
              <w:rPr>
                <w:rFonts w:hint="default" w:ascii="Arial" w:hAnsi="Arial" w:eastAsia="Carlito"/>
                <w:i w:val="0"/>
                <w:color w:val="auto"/>
                <w:sz w:val="18"/>
                <w:szCs w:val="18"/>
                <w:u w:val="none"/>
              </w:rPr>
              <w:t>ré-cozida,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característica</w:t>
            </w:r>
            <w:r>
              <w:rPr>
                <w:rFonts w:hint="default" w:eastAsia="Carlito"/>
                <w:i w:val="0"/>
                <w:color w:val="auto"/>
                <w:sz w:val="18"/>
                <w:szCs w:val="18"/>
                <w:u w:val="none"/>
                <w:lang w:val="pt-BR"/>
              </w:rPr>
              <w:t xml:space="preserve"> a</w:t>
            </w:r>
            <w:r>
              <w:rPr>
                <w:rFonts w:hint="default" w:ascii="Arial" w:hAnsi="Arial" w:eastAsia="Carlito"/>
                <w:i w:val="0"/>
                <w:color w:val="auto"/>
                <w:sz w:val="18"/>
                <w:szCs w:val="18"/>
                <w:u w:val="none"/>
              </w:rPr>
              <w:t>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transgênico,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ingrediente  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fortificada com ferro e ácido fólico;</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(250</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Café,</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torrado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moído,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intensidade média, tipo tradicional,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empacotamento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vácuo,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prazo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validade mínimo: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12 meses;</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1 </w:t>
            </w:r>
            <w:r>
              <w:rPr>
                <w:rFonts w:hint="default" w:ascii="Arial" w:hAnsi="Arial" w:eastAsia="Carlito"/>
                <w:i w:val="0"/>
                <w:color w:val="auto"/>
                <w:sz w:val="18"/>
                <w:szCs w:val="18"/>
                <w:u w:val="none"/>
              </w:rPr>
              <w:t>Kg</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Farinha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mandioca,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grupo   seca,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subgrupo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branca,</w:t>
            </w:r>
            <w:r>
              <w:rPr>
                <w:rFonts w:hint="default" w:eastAsia="Carlito"/>
                <w:i w:val="0"/>
                <w:color w:val="auto"/>
                <w:sz w:val="18"/>
                <w:szCs w:val="18"/>
                <w:u w:val="none"/>
                <w:lang w:val="pt-BR"/>
              </w:rPr>
              <w:t xml:space="preserve"> c</w:t>
            </w:r>
            <w:r>
              <w:rPr>
                <w:rFonts w:hint="default" w:ascii="Arial" w:hAnsi="Arial" w:eastAsia="Carlito"/>
                <w:i w:val="0"/>
                <w:color w:val="auto"/>
                <w:sz w:val="18"/>
                <w:szCs w:val="18"/>
                <w:u w:val="none"/>
              </w:rPr>
              <w:t>lasse</w:t>
            </w:r>
            <w:r>
              <w:rPr>
                <w:rFonts w:hint="default" w:eastAsia="Carlito"/>
                <w:i w:val="0"/>
                <w:color w:val="auto"/>
                <w:sz w:val="18"/>
                <w:szCs w:val="18"/>
                <w:u w:val="none"/>
                <w:lang w:val="pt-BR"/>
              </w:rPr>
              <w:t xml:space="preserve"> f</w:t>
            </w:r>
            <w:r>
              <w:rPr>
                <w:rFonts w:hint="default" w:ascii="Arial" w:hAnsi="Arial" w:eastAsia="Carlito"/>
                <w:i w:val="0"/>
                <w:color w:val="auto"/>
                <w:sz w:val="18"/>
                <w:szCs w:val="18"/>
                <w:u w:val="none"/>
              </w:rPr>
              <w:t>ina,  aspecto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físico  tipo  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acidez baixa;</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Kg   de   Sal,   tipo   refinado,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aplicação alimentícia, teor máximo</w:t>
            </w:r>
            <w:r>
              <w:rPr>
                <w:rFonts w:hint="default" w:eastAsia="Carlito"/>
                <w:i w:val="0"/>
                <w:color w:val="auto"/>
                <w:sz w:val="18"/>
                <w:szCs w:val="18"/>
                <w:u w:val="none"/>
                <w:lang w:val="pt-BR"/>
              </w:rPr>
              <w:t xml:space="preserve"> de </w:t>
            </w:r>
            <w:r>
              <w:rPr>
                <w:rFonts w:hint="default" w:ascii="Arial" w:hAnsi="Arial" w:eastAsia="Carlito"/>
                <w:i w:val="0"/>
                <w:color w:val="auto"/>
                <w:sz w:val="18"/>
                <w:szCs w:val="18"/>
                <w:u w:val="none"/>
              </w:rPr>
              <w:t>sódio: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390 mg, acidez 7,0 ph;</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2 G</w:t>
            </w:r>
            <w:r>
              <w:rPr>
                <w:rFonts w:hint="default" w:ascii="Arial" w:hAnsi="Arial" w:eastAsia="Carlito"/>
                <w:i w:val="0"/>
                <w:color w:val="auto"/>
                <w:sz w:val="18"/>
                <w:szCs w:val="18"/>
                <w:u w:val="none"/>
              </w:rPr>
              <w:t>arrafa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(900</w:t>
            </w:r>
            <w:r>
              <w:rPr>
                <w:rFonts w:hint="default" w:eastAsia="Carlito"/>
                <w:i w:val="0"/>
                <w:color w:val="auto"/>
                <w:sz w:val="18"/>
                <w:szCs w:val="18"/>
                <w:u w:val="none"/>
                <w:lang w:val="pt-BR"/>
              </w:rPr>
              <w:t xml:space="preserve"> m</w:t>
            </w:r>
            <w:r>
              <w:rPr>
                <w:rFonts w:hint="default" w:ascii="Arial" w:hAnsi="Arial" w:eastAsia="Carlito"/>
                <w:i w:val="0"/>
                <w:color w:val="auto"/>
                <w:sz w:val="18"/>
                <w:szCs w:val="18"/>
                <w:u w:val="none"/>
              </w:rPr>
              <w:t>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Óleo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comestível,    tipo    puro,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espécie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   soja,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qualidade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1;</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ascii="Arial" w:hAnsi="Arial" w:eastAsia="Carlito"/>
                <w:i w:val="0"/>
                <w:color w:val="auto"/>
                <w:sz w:val="18"/>
                <w:szCs w:val="18"/>
                <w:u w:val="none"/>
              </w:rPr>
              <w:t>1</w:t>
            </w:r>
            <w:r>
              <w:rPr>
                <w:rFonts w:hint="default" w:eastAsia="Carlito"/>
                <w:i w:val="0"/>
                <w:color w:val="auto"/>
                <w:sz w:val="18"/>
                <w:szCs w:val="18"/>
                <w:u w:val="none"/>
                <w:lang w:val="pt-BR"/>
              </w:rPr>
              <w:t xml:space="preserve"> Pacote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vegetal,</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   margarina,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sub</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tipo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cremosa,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 xml:space="preserve">     composição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básica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mínimo  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80%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  gordura,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ascii="Arial" w:hAnsi="Arial" w:eastAsia="Carlito"/>
                <w:i w:val="0"/>
                <w:color w:val="auto"/>
                <w:sz w:val="18"/>
                <w:szCs w:val="18"/>
                <w:u w:val="none"/>
              </w:rPr>
            </w:pPr>
            <w:r>
              <w:rPr>
                <w:rFonts w:hint="default" w:eastAsia="Carlito"/>
                <w:i w:val="0"/>
                <w:color w:val="auto"/>
                <w:sz w:val="18"/>
                <w:szCs w:val="18"/>
                <w:u w:val="none"/>
                <w:lang w:val="pt-BR"/>
              </w:rPr>
              <w:t xml:space="preserve">2 Pacotes </w:t>
            </w:r>
            <w:r>
              <w:rPr>
                <w:rFonts w:hint="default" w:ascii="Arial" w:hAnsi="Arial" w:eastAsia="Carlito"/>
                <w:i w:val="0"/>
                <w:color w:val="auto"/>
                <w:sz w:val="18"/>
                <w:szCs w:val="18"/>
                <w:u w:val="none"/>
              </w:rPr>
              <w:t>(500</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gr)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Biscoito,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               quadrado,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classificação  salgado,  tipo  cream</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cracker;</w:t>
            </w:r>
          </w:p>
          <w:p>
            <w:pPr>
              <w:keepNext w:val="0"/>
              <w:keepLines w:val="0"/>
              <w:widowControl/>
              <w:suppressLineNumbers w:val="0"/>
              <w:jc w:val="both"/>
              <w:textAlignment w:val="center"/>
              <w:rPr>
                <w:rFonts w:hint="default" w:ascii="Arial" w:hAnsi="Arial" w:eastAsia="Carlito"/>
                <w:i w:val="0"/>
                <w:color w:val="auto"/>
                <w:sz w:val="18"/>
                <w:szCs w:val="18"/>
                <w:u w:val="none"/>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2 </w:t>
            </w:r>
            <w:r>
              <w:rPr>
                <w:rFonts w:hint="default" w:ascii="Arial" w:hAnsi="Arial" w:eastAsia="Carlito"/>
                <w:i w:val="0"/>
                <w:color w:val="auto"/>
                <w:sz w:val="18"/>
                <w:szCs w:val="18"/>
                <w:u w:val="none"/>
              </w:rPr>
              <w:t>Embalage</w:t>
            </w:r>
            <w:r>
              <w:rPr>
                <w:rFonts w:hint="default" w:eastAsia="Carlito"/>
                <w:i w:val="0"/>
                <w:color w:val="auto"/>
                <w:sz w:val="18"/>
                <w:szCs w:val="18"/>
                <w:u w:val="none"/>
                <w:lang w:val="pt-BR"/>
              </w:rPr>
              <w:t xml:space="preserve">ns </w:t>
            </w:r>
            <w:r>
              <w:rPr>
                <w:rFonts w:hint="default" w:ascii="Arial" w:hAnsi="Arial" w:eastAsia="Carlito"/>
                <w:i w:val="0"/>
                <w:color w:val="auto"/>
                <w:sz w:val="18"/>
                <w:szCs w:val="18"/>
                <w:u w:val="none"/>
              </w:rPr>
              <w:t>(125</w:t>
            </w:r>
            <w:r>
              <w:rPr>
                <w:rFonts w:hint="default" w:eastAsia="Carlito"/>
                <w:i w:val="0"/>
                <w:color w:val="auto"/>
                <w:sz w:val="18"/>
                <w:szCs w:val="18"/>
                <w:u w:val="none"/>
                <w:lang w:val="pt-BR"/>
              </w:rPr>
              <w:t xml:space="preserve"> g</w:t>
            </w:r>
            <w:r>
              <w:rPr>
                <w:rFonts w:hint="default" w:ascii="Arial" w:hAnsi="Arial" w:eastAsia="Carlito"/>
                <w:i w:val="0"/>
                <w:color w:val="auto"/>
                <w:sz w:val="18"/>
                <w:szCs w:val="18"/>
                <w:u w:val="none"/>
              </w:rPr>
              <w:t>r)</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Peixe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em  conserva,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variedade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sardinha,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apresentação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descabeçada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eviscerada,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meio de cobertura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rPr>
              <w:t>com óleo comestível</w:t>
            </w:r>
            <w:r>
              <w:rPr>
                <w:rFonts w:hint="default" w:eastAsia="Carlito"/>
                <w:i w:val="0"/>
                <w:color w:val="auto"/>
                <w:sz w:val="18"/>
                <w:szCs w:val="18"/>
                <w:u w:val="none"/>
                <w:lang w:val="pt-BR"/>
              </w:rPr>
              <w:t>;</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2 Embalagens (170 gr) de Peixe em conserva, variedade atum, apresentação ralado, meio de cobertura com óleo comestível.</w:t>
            </w:r>
          </w:p>
          <w:p>
            <w:pPr>
              <w:keepNext w:val="0"/>
              <w:keepLines w:val="0"/>
              <w:widowControl/>
              <w:suppressLineNumbers w:val="0"/>
              <w:jc w:val="both"/>
              <w:textAlignment w:val="center"/>
              <w:rPr>
                <w:rFonts w:hint="default" w:eastAsia="Carlito"/>
                <w:i w:val="0"/>
                <w:color w:val="auto"/>
                <w:sz w:val="18"/>
                <w:szCs w:val="18"/>
                <w:u w:val="none"/>
                <w:lang w:val="pt-BR"/>
              </w:rPr>
            </w:pPr>
          </w:p>
          <w:p>
            <w:pPr>
              <w:keepNext w:val="0"/>
              <w:keepLines w:val="0"/>
              <w:widowControl/>
              <w:suppressLineNumbers w:val="0"/>
              <w:jc w:val="both"/>
              <w:textAlignment w:val="center"/>
              <w:rPr>
                <w:rFonts w:hint="default" w:eastAsia="Carlito"/>
                <w:i w:val="0"/>
                <w:color w:val="auto"/>
                <w:sz w:val="18"/>
                <w:szCs w:val="18"/>
                <w:u w:val="none"/>
                <w:lang w:val="pt-BR"/>
              </w:rPr>
            </w:pPr>
            <w:r>
              <w:rPr>
                <w:rFonts w:hint="default" w:eastAsia="Carlito"/>
                <w:i w:val="0"/>
                <w:color w:val="auto"/>
                <w:sz w:val="18"/>
                <w:szCs w:val="18"/>
                <w:u w:val="none"/>
                <w:lang w:val="pt-BR"/>
              </w:rPr>
              <w:t xml:space="preserve">Características Adicionais: Embalados em fardos transparente resistentes; </w:t>
            </w:r>
          </w:p>
          <w:p>
            <w:pPr>
              <w:keepNext w:val="0"/>
              <w:keepLines w:val="0"/>
              <w:widowControl/>
              <w:suppressLineNumbers w:val="0"/>
              <w:jc w:val="both"/>
              <w:textAlignment w:val="center"/>
              <w:rPr>
                <w:rFonts w:hint="default" w:ascii="Arial" w:hAnsi="Arial" w:eastAsia="Carlito" w:cs="Arial"/>
                <w:b/>
                <w:bCs/>
                <w:i w:val="0"/>
                <w:color w:val="auto"/>
                <w:kern w:val="0"/>
                <w:sz w:val="18"/>
                <w:szCs w:val="18"/>
                <w:u w:val="none"/>
                <w:lang w:val="pt-BR" w:eastAsia="zh-CN" w:bidi="ar"/>
              </w:rPr>
            </w:pPr>
          </w:p>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b/>
                <w:bCs/>
                <w:i w:val="0"/>
                <w:color w:val="auto"/>
                <w:kern w:val="0"/>
                <w:sz w:val="18"/>
                <w:szCs w:val="18"/>
                <w:u w:val="none"/>
                <w:lang w:val="pt-BR" w:eastAsia="zh-CN" w:bidi="ar"/>
              </w:rPr>
              <w:t>COTA</w:t>
            </w:r>
            <w:r>
              <w:rPr>
                <w:rFonts w:hint="default" w:eastAsia="Carlito" w:cs="Arial"/>
                <w:b/>
                <w:bCs/>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RESERVADA</w:t>
            </w:r>
            <w:r>
              <w:rPr>
                <w:rFonts w:hint="default" w:eastAsia="Carlito" w:cs="Arial"/>
                <w:b/>
                <w:bCs/>
                <w:i w:val="0"/>
                <w:color w:val="auto"/>
                <w:kern w:val="0"/>
                <w:sz w:val="18"/>
                <w:szCs w:val="18"/>
                <w:u w:val="none"/>
                <w:lang w:val="pt-BR" w:eastAsia="zh-CN" w:bidi="ar"/>
              </w:rPr>
              <w:t xml:space="preserve">  CORRESPONDENTE AO ITEM 3, </w:t>
            </w:r>
            <w:r>
              <w:rPr>
                <w:rFonts w:hint="default" w:ascii="Arial" w:hAnsi="Arial" w:eastAsia="Carlito" w:cs="Arial"/>
                <w:b/>
                <w:bCs/>
                <w:i w:val="0"/>
                <w:color w:val="auto"/>
                <w:kern w:val="0"/>
                <w:sz w:val="18"/>
                <w:szCs w:val="18"/>
                <w:u w:val="none"/>
                <w:lang w:val="pt-BR" w:eastAsia="zh-CN" w:bidi="ar"/>
              </w:rPr>
              <w:t xml:space="preserve"> </w:t>
            </w:r>
            <w:r>
              <w:rPr>
                <w:rFonts w:hint="default" w:eastAsia="Carlito" w:cs="Arial"/>
                <w:b/>
                <w:bCs/>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77,36</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 xml:space="preserve">R$  </w:t>
            </w:r>
            <w:r>
              <w:rPr>
                <w:rFonts w:hint="default" w:eastAsia="Carlito" w:cs="Arial"/>
                <w:i w:val="0"/>
                <w:color w:val="auto"/>
                <w:kern w:val="0"/>
                <w:sz w:val="18"/>
                <w:szCs w:val="18"/>
                <w:u w:val="none"/>
                <w:lang w:val="pt-BR" w:eastAsia="zh-CN" w:bidi="ar"/>
              </w:rPr>
              <w:t>34.038,40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5" w:hRule="atLeast"/>
          <w:jc w:val="center"/>
        </w:trPr>
        <w:tc>
          <w:tcPr>
            <w:tcW w:w="7937" w:type="dxa"/>
            <w:gridSpan w:val="5"/>
            <w:shd w:val="clear" w:color="auto" w:fill="BEBEBE" w:themeFill="background1" w:themeFillShade="BF"/>
            <w:tcMar>
              <w:top w:w="15" w:type="dxa"/>
              <w:left w:w="15" w:type="dxa"/>
              <w:right w:w="15" w:type="dxa"/>
            </w:tcMar>
            <w:vAlign w:val="center"/>
          </w:tcPr>
          <w:p>
            <w:pPr>
              <w:keepNext w:val="0"/>
              <w:keepLines w:val="0"/>
              <w:widowControl/>
              <w:suppressLineNumbers w:val="0"/>
              <w:jc w:val="center"/>
              <w:textAlignment w:val="center"/>
              <w:rPr>
                <w:rFonts w:hint="default" w:eastAsia="Carlito" w:cs="Arial"/>
                <w:b/>
                <w:bCs/>
                <w:i w:val="0"/>
                <w:color w:val="auto"/>
                <w:kern w:val="0"/>
                <w:sz w:val="18"/>
                <w:szCs w:val="18"/>
                <w:u w:val="none"/>
                <w:lang w:val="pt-BR" w:eastAsia="zh-CN" w:bidi="ar"/>
              </w:rPr>
            </w:pPr>
            <w:r>
              <w:rPr>
                <w:rFonts w:hint="default" w:eastAsia="Carlito" w:cs="Arial"/>
                <w:b/>
                <w:bCs/>
                <w:i w:val="0"/>
                <w:color w:val="auto"/>
                <w:kern w:val="0"/>
                <w:sz w:val="18"/>
                <w:szCs w:val="18"/>
                <w:u w:val="none"/>
                <w:lang w:val="pt-BR" w:eastAsia="zh-CN" w:bidi="ar"/>
              </w:rPr>
              <w:t>VALOR TOTAL ESTIMADO DA CONTRATAÇÃO</w:t>
            </w:r>
          </w:p>
        </w:tc>
        <w:tc>
          <w:tcPr>
            <w:tcW w:w="2413" w:type="dxa"/>
            <w:gridSpan w:val="2"/>
            <w:shd w:val="clear" w:color="auto" w:fill="BEBEBE" w:themeFill="background1" w:themeFillShade="BF"/>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bCs/>
                <w:i w:val="0"/>
                <w:color w:val="auto"/>
                <w:kern w:val="0"/>
                <w:sz w:val="18"/>
                <w:szCs w:val="18"/>
                <w:u w:val="none"/>
                <w:lang w:val="pt-BR" w:eastAsia="zh-CN" w:bidi="ar"/>
              </w:rPr>
            </w:pPr>
            <w:r>
              <w:rPr>
                <w:rFonts w:hint="default" w:ascii="Arial" w:hAnsi="Arial" w:eastAsia="SimSun"/>
                <w:b/>
                <w:bCs/>
                <w:i w:val="0"/>
                <w:color w:val="auto"/>
                <w:kern w:val="0"/>
                <w:sz w:val="18"/>
                <w:szCs w:val="18"/>
                <w:u w:val="none"/>
                <w:lang w:val="pt-BR" w:eastAsia="zh-CN"/>
              </w:rPr>
              <w:t xml:space="preserve">R$ </w:t>
            </w:r>
            <w:r>
              <w:rPr>
                <w:rFonts w:hint="default" w:eastAsia="SimSun"/>
                <w:b/>
                <w:bCs/>
                <w:i w:val="0"/>
                <w:color w:val="auto"/>
                <w:kern w:val="0"/>
                <w:sz w:val="18"/>
                <w:szCs w:val="18"/>
                <w:u w:val="none"/>
                <w:lang w:val="pt-BR" w:eastAsia="zh-CN"/>
              </w:rPr>
              <w:t>1.725.292,50</w:t>
            </w:r>
          </w:p>
        </w:tc>
      </w:tr>
    </w:tbl>
    <w:p>
      <w:pPr>
        <w:autoSpaceDE w:val="0"/>
        <w:spacing w:after="120" w:line="276" w:lineRule="auto"/>
        <w:jc w:val="both"/>
        <w:rPr>
          <w:rFonts w:hint="default" w:ascii="Arial" w:hAnsi="Arial" w:cs="Arial"/>
          <w:b/>
          <w:color w:val="000000"/>
          <w:szCs w:val="20"/>
        </w:rPr>
      </w:pP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 Estimativas de consumo individualizadas, do órgão gerenciador e órgão(s) e entidade(s) participante(s).</w:t>
      </w:r>
    </w:p>
    <w:tbl>
      <w:tblPr>
        <w:tblStyle w:val="19"/>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592"/>
        <w:gridCol w:w="1037"/>
        <w:gridCol w:w="1188"/>
        <w:gridCol w:w="1425"/>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8997"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GERENCIADOR </w:t>
            </w:r>
            <w:r>
              <w:rPr>
                <w:rFonts w:cs="Arial"/>
                <w:b/>
                <w:bCs/>
                <w:color w:val="000000"/>
                <w:sz w:val="18"/>
                <w:szCs w:val="18"/>
              </w:rPr>
              <w:t xml:space="preserve">- INSTITUTO FEDERAL DA PARAÍBA - </w:t>
            </w:r>
            <w:r>
              <w:rPr>
                <w:rFonts w:hint="default" w:cs="Arial"/>
                <w:b/>
                <w:bCs/>
                <w:color w:val="000000"/>
                <w:sz w:val="18"/>
                <w:szCs w:val="18"/>
                <w:lang w:val="pt-BR"/>
              </w:rPr>
              <w:t>REITORIA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592"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0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188"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4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2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59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 xml:space="preserve"> - </w:t>
            </w:r>
            <w:r>
              <w:rPr>
                <w:rFonts w:hint="default" w:ascii="Arial" w:hAnsi="Arial" w:eastAsia="Carlito" w:cs="Arial"/>
                <w:b/>
                <w:bCs/>
                <w:i w:val="0"/>
                <w:color w:val="auto"/>
                <w:kern w:val="0"/>
                <w:sz w:val="18"/>
                <w:szCs w:val="18"/>
                <w:u w:val="none"/>
                <w:lang w:val="pt-BR" w:eastAsia="zh-CN" w:bidi="ar"/>
              </w:rPr>
              <w:t>COTA</w:t>
            </w:r>
            <w:r>
              <w:rPr>
                <w:rFonts w:hint="default" w:eastAsia="Carlito" w:cs="Arial"/>
                <w:b/>
                <w:bCs/>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RESERVADA</w:t>
            </w:r>
            <w:r>
              <w:rPr>
                <w:rFonts w:hint="default" w:eastAsia="Carlito" w:cs="Arial"/>
                <w:b/>
                <w:bCs/>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DESTINADA À ME/EPP</w:t>
            </w:r>
          </w:p>
        </w:tc>
        <w:tc>
          <w:tcPr>
            <w:tcW w:w="103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188"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541</w:t>
            </w:r>
          </w:p>
        </w:tc>
        <w:tc>
          <w:tcPr>
            <w:tcW w:w="14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1.190</w:t>
            </w:r>
          </w:p>
        </w:tc>
        <w:tc>
          <w:tcPr>
            <w:tcW w:w="132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59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 xml:space="preserve">I - </w:t>
            </w:r>
            <w:r>
              <w:rPr>
                <w:rFonts w:hint="default" w:ascii="Arial" w:hAnsi="Arial" w:eastAsia="Carlito" w:cs="Arial"/>
                <w:b/>
                <w:bCs/>
                <w:i w:val="0"/>
                <w:color w:val="auto"/>
                <w:kern w:val="0"/>
                <w:sz w:val="18"/>
                <w:szCs w:val="18"/>
                <w:u w:val="none"/>
                <w:lang w:val="pt-BR" w:eastAsia="zh-CN" w:bidi="ar"/>
              </w:rPr>
              <w:t>COTA</w:t>
            </w:r>
            <w:r>
              <w:rPr>
                <w:rFonts w:hint="default" w:eastAsia="Carlito" w:cs="Arial"/>
                <w:b/>
                <w:bCs/>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RESERVADA</w:t>
            </w:r>
            <w:r>
              <w:rPr>
                <w:rFonts w:hint="default" w:eastAsia="Carlito" w:cs="Arial"/>
                <w:b/>
                <w:bCs/>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DESTINADA À ME/EPP</w:t>
            </w:r>
          </w:p>
        </w:tc>
        <w:tc>
          <w:tcPr>
            <w:tcW w:w="103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188"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541</w:t>
            </w:r>
          </w:p>
        </w:tc>
        <w:tc>
          <w:tcPr>
            <w:tcW w:w="14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595</w:t>
            </w:r>
          </w:p>
        </w:tc>
        <w:tc>
          <w:tcPr>
            <w:tcW w:w="132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595</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CABEDELO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513</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1.129</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1.129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513</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564</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sz w:val="18"/>
                <w:szCs w:val="18"/>
                <w:highlight w:val="none"/>
                <w:u w:val="none"/>
                <w:lang w:val="pt-BR"/>
              </w:rPr>
            </w:pPr>
            <w:r>
              <w:rPr>
                <w:rFonts w:hint="default" w:eastAsia="Carlito" w:cs="Arial"/>
                <w:i w:val="0"/>
                <w:color w:val="auto"/>
                <w:sz w:val="18"/>
                <w:szCs w:val="18"/>
                <w:highlight w:val="none"/>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b/>
                <w:bCs/>
                <w:i w:val="0"/>
                <w:color w:val="auto"/>
                <w:sz w:val="18"/>
                <w:szCs w:val="18"/>
                <w:highlight w:val="none"/>
                <w:u w:val="none"/>
              </w:rPr>
            </w:pPr>
            <w:r>
              <w:rPr>
                <w:rFonts w:hint="default" w:ascii="Arial" w:hAnsi="Arial" w:eastAsia="Carlito"/>
                <w:b/>
                <w:bCs/>
                <w:i w:val="0"/>
                <w:color w:val="auto"/>
                <w:sz w:val="18"/>
                <w:szCs w:val="18"/>
                <w:highlight w:val="none"/>
                <w:u w:val="none"/>
              </w:rPr>
              <w:t>CESTA    BÁSICA    TIPO    I</w:t>
            </w:r>
            <w:r>
              <w:rPr>
                <w:rFonts w:hint="default" w:eastAsia="Carlito"/>
                <w:b/>
                <w:bCs/>
                <w:i w:val="0"/>
                <w:color w:val="auto"/>
                <w:sz w:val="18"/>
                <w:szCs w:val="18"/>
                <w:highlight w:val="none"/>
                <w:u w:val="none"/>
                <w:lang w:val="pt-BR"/>
              </w:rPr>
              <w:t xml:space="preserve">II - </w:t>
            </w:r>
            <w:r>
              <w:rPr>
                <w:rFonts w:hint="default" w:ascii="Arial" w:hAnsi="Arial" w:eastAsia="Carlito" w:cs="Arial"/>
                <w:b/>
                <w:bCs/>
                <w:i w:val="0"/>
                <w:color w:val="auto"/>
                <w:kern w:val="0"/>
                <w:sz w:val="18"/>
                <w:szCs w:val="18"/>
                <w:highlight w:val="none"/>
                <w:u w:val="none"/>
                <w:lang w:val="pt-BR" w:eastAsia="zh-CN" w:bidi="ar"/>
              </w:rPr>
              <w:t>COTA</w:t>
            </w:r>
            <w:r>
              <w:rPr>
                <w:rFonts w:hint="default" w:eastAsia="Carlito" w:cs="Arial"/>
                <w:b/>
                <w:bCs/>
                <w:i w:val="0"/>
                <w:color w:val="auto"/>
                <w:kern w:val="0"/>
                <w:sz w:val="18"/>
                <w:szCs w:val="18"/>
                <w:highlight w:val="none"/>
                <w:u w:val="none"/>
                <w:lang w:val="pt-BR" w:eastAsia="zh-CN" w:bidi="ar"/>
              </w:rPr>
              <w:t xml:space="preserve"> </w:t>
            </w:r>
            <w:r>
              <w:rPr>
                <w:rFonts w:hint="default" w:ascii="Arial" w:hAnsi="Arial" w:eastAsia="Carlito" w:cs="Arial"/>
                <w:b/>
                <w:bCs/>
                <w:i w:val="0"/>
                <w:color w:val="auto"/>
                <w:kern w:val="0"/>
                <w:sz w:val="18"/>
                <w:szCs w:val="18"/>
                <w:highlight w:val="none"/>
                <w:u w:val="none"/>
                <w:lang w:val="pt-BR" w:eastAsia="zh-CN" w:bidi="ar"/>
              </w:rPr>
              <w:t>RESERVADA</w:t>
            </w:r>
            <w:r>
              <w:rPr>
                <w:rFonts w:hint="default" w:eastAsia="Carlito" w:cs="Arial"/>
                <w:b/>
                <w:bCs/>
                <w:i w:val="0"/>
                <w:color w:val="auto"/>
                <w:kern w:val="0"/>
                <w:sz w:val="18"/>
                <w:szCs w:val="18"/>
                <w:highlight w:val="none"/>
                <w:u w:val="none"/>
                <w:lang w:val="pt-BR" w:eastAsia="zh-CN" w:bidi="ar"/>
              </w:rPr>
              <w:t xml:space="preserve">   </w:t>
            </w:r>
            <w:r>
              <w:rPr>
                <w:rFonts w:hint="default" w:ascii="Arial" w:hAnsi="Arial" w:eastAsia="Carlito" w:cs="Arial"/>
                <w:b/>
                <w:bCs/>
                <w:i w:val="0"/>
                <w:color w:val="auto"/>
                <w:kern w:val="0"/>
                <w:sz w:val="18"/>
                <w:szCs w:val="18"/>
                <w:highlight w:val="none"/>
                <w:u w:val="none"/>
                <w:lang w:val="pt-BR" w:eastAsia="zh-CN" w:bidi="ar"/>
              </w:rPr>
              <w:t>DESTINADA À ME/EPP</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highlight w:val="none"/>
                <w:u w:val="none"/>
                <w:lang w:val="en-US" w:eastAsia="zh-CN" w:bidi="ar"/>
              </w:rPr>
            </w:pPr>
            <w:r>
              <w:rPr>
                <w:rFonts w:hint="default" w:ascii="Arial" w:hAnsi="Arial" w:eastAsia="Carlito" w:cs="Arial"/>
                <w:i w:val="0"/>
                <w:color w:val="auto"/>
                <w:kern w:val="0"/>
                <w:sz w:val="18"/>
                <w:szCs w:val="18"/>
                <w:highlight w:val="none"/>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100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440</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440</w:t>
            </w:r>
          </w:p>
        </w:tc>
      </w:tr>
    </w:tbl>
    <w:p>
      <w:pPr>
        <w:numPr>
          <w:ilvl w:val="0"/>
          <w:numId w:val="0"/>
        </w:numPr>
        <w:spacing w:before="120" w:after="120" w:line="276" w:lineRule="auto"/>
        <w:jc w:val="both"/>
        <w:rPr>
          <w:rFonts w:hint="default" w:ascii="Arial" w:hAnsi="Arial" w:cs="Arial"/>
          <w:i w:val="0"/>
          <w:iCs/>
          <w:color w:val="auto"/>
          <w:sz w:val="21"/>
          <w:szCs w:val="21"/>
        </w:rPr>
      </w:pPr>
      <w:bookmarkStart w:id="3" w:name="_GoBack"/>
      <w:bookmarkEnd w:id="3"/>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CAJAZEIRAS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624</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1.373</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1.373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624</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686</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sz w:val="18"/>
                <w:szCs w:val="18"/>
                <w:highlight w:val="none"/>
                <w:u w:val="none"/>
                <w:lang w:val="pt-BR"/>
              </w:rPr>
            </w:pPr>
            <w:r>
              <w:rPr>
                <w:rFonts w:hint="default" w:eastAsia="Carlito" w:cs="Arial"/>
                <w:i w:val="0"/>
                <w:color w:val="auto"/>
                <w:sz w:val="18"/>
                <w:szCs w:val="18"/>
                <w:highlight w:val="none"/>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b/>
                <w:bCs/>
                <w:i w:val="0"/>
                <w:color w:val="auto"/>
                <w:sz w:val="18"/>
                <w:szCs w:val="18"/>
                <w:highlight w:val="none"/>
                <w:u w:val="none"/>
              </w:rPr>
            </w:pPr>
            <w:r>
              <w:rPr>
                <w:rFonts w:hint="default" w:ascii="Arial" w:hAnsi="Arial" w:eastAsia="Carlito"/>
                <w:b/>
                <w:bCs/>
                <w:i w:val="0"/>
                <w:color w:val="auto"/>
                <w:sz w:val="18"/>
                <w:szCs w:val="18"/>
                <w:highlight w:val="none"/>
                <w:u w:val="none"/>
              </w:rPr>
              <w:t>CESTA    BÁSICA    TIPO    I</w:t>
            </w:r>
            <w:r>
              <w:rPr>
                <w:rFonts w:hint="default" w:eastAsia="Carlito"/>
                <w:b/>
                <w:bCs/>
                <w:i w:val="0"/>
                <w:color w:val="auto"/>
                <w:sz w:val="18"/>
                <w:szCs w:val="18"/>
                <w:highlight w:val="none"/>
                <w:u w:val="none"/>
                <w:lang w:val="pt-BR"/>
              </w:rPr>
              <w:t>II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highlight w:val="none"/>
                <w:u w:val="none"/>
                <w:lang w:val="en-US" w:eastAsia="zh-CN" w:bidi="ar"/>
              </w:rPr>
            </w:pPr>
            <w:r>
              <w:rPr>
                <w:rFonts w:hint="default" w:ascii="Arial" w:hAnsi="Arial" w:eastAsia="Carlito" w:cs="Arial"/>
                <w:i w:val="0"/>
                <w:color w:val="auto"/>
                <w:kern w:val="0"/>
                <w:sz w:val="18"/>
                <w:szCs w:val="18"/>
                <w:highlight w:val="none"/>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310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1.364</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1.364</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CAMPINA GRANDE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1.337</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2.941</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2.941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1.337</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1.471</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1.471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sz w:val="18"/>
                <w:szCs w:val="18"/>
                <w:highlight w:val="none"/>
                <w:u w:val="none"/>
                <w:lang w:val="pt-BR"/>
              </w:rPr>
            </w:pPr>
            <w:r>
              <w:rPr>
                <w:rFonts w:hint="default" w:eastAsia="Carlito" w:cs="Arial"/>
                <w:i w:val="0"/>
                <w:color w:val="auto"/>
                <w:sz w:val="18"/>
                <w:szCs w:val="18"/>
                <w:highlight w:val="none"/>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b/>
                <w:bCs/>
                <w:i w:val="0"/>
                <w:color w:val="auto"/>
                <w:sz w:val="18"/>
                <w:szCs w:val="18"/>
                <w:highlight w:val="none"/>
                <w:u w:val="none"/>
              </w:rPr>
            </w:pPr>
            <w:r>
              <w:rPr>
                <w:rFonts w:hint="default" w:ascii="Arial" w:hAnsi="Arial" w:eastAsia="Carlito"/>
                <w:b/>
                <w:bCs/>
                <w:i w:val="0"/>
                <w:color w:val="auto"/>
                <w:sz w:val="18"/>
                <w:szCs w:val="18"/>
                <w:highlight w:val="none"/>
                <w:u w:val="none"/>
              </w:rPr>
              <w:t>CESTA    BÁSICA    TIPO    I</w:t>
            </w:r>
            <w:r>
              <w:rPr>
                <w:rFonts w:hint="default" w:eastAsia="Carlito"/>
                <w:b/>
                <w:bCs/>
                <w:i w:val="0"/>
                <w:color w:val="auto"/>
                <w:sz w:val="18"/>
                <w:szCs w:val="18"/>
                <w:highlight w:val="none"/>
                <w:u w:val="none"/>
                <w:lang w:val="pt-BR"/>
              </w:rPr>
              <w:t>II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highlight w:val="none"/>
                <w:u w:val="none"/>
                <w:lang w:val="en-US" w:eastAsia="zh-CN" w:bidi="ar"/>
              </w:rPr>
            </w:pPr>
            <w:r>
              <w:rPr>
                <w:rFonts w:hint="default" w:ascii="Arial" w:hAnsi="Arial" w:eastAsia="Carlito" w:cs="Arial"/>
                <w:i w:val="0"/>
                <w:color w:val="auto"/>
                <w:kern w:val="0"/>
                <w:sz w:val="18"/>
                <w:szCs w:val="18"/>
                <w:highlight w:val="none"/>
                <w:u w:val="none"/>
                <w:lang w:val="en-US" w:eastAsia="zh-CN" w:bidi="ar"/>
              </w:rPr>
              <w:t>UND</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600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2.640</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2.640</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CATOLÉ DO ROCHA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270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594</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270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297</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297</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GUARABIRA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393</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865</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393</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432</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432</w:t>
            </w:r>
          </w:p>
        </w:tc>
      </w:tr>
    </w:tbl>
    <w:p>
      <w:pPr>
        <w:numPr>
          <w:ilvl w:val="0"/>
          <w:numId w:val="0"/>
        </w:numPr>
        <w:spacing w:before="120" w:after="120" w:line="276" w:lineRule="auto"/>
        <w:jc w:val="both"/>
        <w:rPr>
          <w:rFonts w:hint="default" w:ascii="Arial" w:hAnsi="Arial" w:cs="Arial"/>
          <w:i w:val="0"/>
          <w:iCs/>
          <w:color w:val="auto"/>
          <w:sz w:val="21"/>
          <w:szCs w:val="21"/>
        </w:rPr>
      </w:pPr>
    </w:p>
    <w:p>
      <w:pPr>
        <w:numPr>
          <w:ilvl w:val="0"/>
          <w:numId w:val="0"/>
        </w:numPr>
        <w:spacing w:before="120" w:after="120" w:line="276" w:lineRule="auto"/>
        <w:jc w:val="both"/>
        <w:rPr>
          <w:rFonts w:hint="default" w:ascii="Arial" w:hAnsi="Arial" w:cs="Arial"/>
          <w:i w:val="0"/>
          <w:iCs/>
          <w:color w:val="auto"/>
          <w:sz w:val="21"/>
          <w:szCs w:val="21"/>
        </w:rPr>
      </w:pPr>
    </w:p>
    <w:p>
      <w:pPr>
        <w:numPr>
          <w:ilvl w:val="0"/>
          <w:numId w:val="0"/>
        </w:numPr>
        <w:spacing w:before="120" w:after="120" w:line="276" w:lineRule="auto"/>
        <w:jc w:val="both"/>
        <w:rPr>
          <w:rFonts w:hint="default" w:ascii="Arial" w:hAnsi="Arial" w:cs="Arial"/>
          <w:i w:val="0"/>
          <w:iCs/>
          <w:color w:val="auto"/>
          <w:sz w:val="21"/>
          <w:szCs w:val="21"/>
        </w:rPr>
      </w:pPr>
    </w:p>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ITABAIANA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262</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576</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262</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288</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288</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JOÃO PESSOA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1.982</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4.360</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4.360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1.982</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2.180</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2.180</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MONTEIRO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397</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873</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397</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437</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437</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PATOS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919</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2022</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919</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1.011</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sz w:val="18"/>
                <w:szCs w:val="18"/>
                <w:highlight w:val="none"/>
                <w:u w:val="none"/>
                <w:lang w:val="pt-BR"/>
              </w:rPr>
            </w:pPr>
            <w:r>
              <w:rPr>
                <w:rFonts w:hint="default" w:eastAsia="Carlito" w:cs="Arial"/>
                <w:i w:val="0"/>
                <w:color w:val="auto"/>
                <w:sz w:val="18"/>
                <w:szCs w:val="18"/>
                <w:highlight w:val="none"/>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b/>
                <w:bCs/>
                <w:i w:val="0"/>
                <w:color w:val="auto"/>
                <w:sz w:val="18"/>
                <w:szCs w:val="18"/>
                <w:highlight w:val="none"/>
                <w:u w:val="none"/>
              </w:rPr>
            </w:pPr>
            <w:r>
              <w:rPr>
                <w:rFonts w:hint="default" w:ascii="Arial" w:hAnsi="Arial" w:eastAsia="Carlito"/>
                <w:b/>
                <w:bCs/>
                <w:i w:val="0"/>
                <w:color w:val="auto"/>
                <w:sz w:val="18"/>
                <w:szCs w:val="18"/>
                <w:highlight w:val="none"/>
                <w:u w:val="none"/>
              </w:rPr>
              <w:t>CESTA    BÁSICA    TIPO    I</w:t>
            </w:r>
            <w:r>
              <w:rPr>
                <w:rFonts w:hint="default" w:eastAsia="Carlito"/>
                <w:b/>
                <w:bCs/>
                <w:i w:val="0"/>
                <w:color w:val="auto"/>
                <w:sz w:val="18"/>
                <w:szCs w:val="18"/>
                <w:highlight w:val="none"/>
                <w:u w:val="none"/>
                <w:lang w:val="pt-BR"/>
              </w:rPr>
              <w:t>II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highlight w:val="none"/>
                <w:u w:val="none"/>
                <w:lang w:val="en-US" w:eastAsia="zh-CN" w:bidi="ar"/>
              </w:rPr>
            </w:pPr>
            <w:r>
              <w:rPr>
                <w:rFonts w:hint="default" w:ascii="Arial" w:hAnsi="Arial" w:eastAsia="Carlito" w:cs="Arial"/>
                <w:i w:val="0"/>
                <w:color w:val="auto"/>
                <w:kern w:val="0"/>
                <w:sz w:val="18"/>
                <w:szCs w:val="18"/>
                <w:highlight w:val="none"/>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350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1.540</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1.540</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PICUÍ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sz w:val="18"/>
                <w:szCs w:val="18"/>
                <w:highlight w:val="none"/>
                <w:u w:val="none"/>
                <w:lang w:val="pt-BR"/>
              </w:rPr>
            </w:pPr>
            <w:r>
              <w:rPr>
                <w:rFonts w:hint="default" w:eastAsia="Carlito" w:cs="Arial"/>
                <w:i w:val="0"/>
                <w:color w:val="auto"/>
                <w:sz w:val="18"/>
                <w:szCs w:val="18"/>
                <w:highlight w:val="none"/>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b/>
                <w:bCs/>
                <w:i w:val="0"/>
                <w:color w:val="auto"/>
                <w:sz w:val="18"/>
                <w:szCs w:val="18"/>
                <w:highlight w:val="none"/>
                <w:u w:val="none"/>
              </w:rPr>
            </w:pPr>
            <w:r>
              <w:rPr>
                <w:rFonts w:hint="default" w:ascii="Arial" w:hAnsi="Arial" w:eastAsia="Carlito"/>
                <w:b/>
                <w:bCs/>
                <w:i w:val="0"/>
                <w:color w:val="auto"/>
                <w:sz w:val="18"/>
                <w:szCs w:val="18"/>
                <w:highlight w:val="none"/>
                <w:u w:val="none"/>
              </w:rPr>
              <w:t>CESTA    BÁSICA    TIPO    I</w:t>
            </w:r>
            <w:r>
              <w:rPr>
                <w:rFonts w:hint="default" w:eastAsia="Carlito"/>
                <w:b/>
                <w:bCs/>
                <w:i w:val="0"/>
                <w:color w:val="auto"/>
                <w:sz w:val="18"/>
                <w:szCs w:val="18"/>
                <w:highlight w:val="none"/>
                <w:u w:val="none"/>
                <w:lang w:val="pt-BR"/>
              </w:rPr>
              <w:t>II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highlight w:val="none"/>
                <w:u w:val="none"/>
                <w:lang w:val="en-US" w:eastAsia="zh-CN" w:bidi="ar"/>
              </w:rPr>
            </w:pPr>
            <w:r>
              <w:rPr>
                <w:rFonts w:hint="default" w:ascii="Arial" w:hAnsi="Arial" w:eastAsia="Carlito" w:cs="Arial"/>
                <w:i w:val="0"/>
                <w:color w:val="auto"/>
                <w:kern w:val="0"/>
                <w:sz w:val="18"/>
                <w:szCs w:val="18"/>
                <w:highlight w:val="none"/>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120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528</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528</w:t>
            </w:r>
          </w:p>
        </w:tc>
      </w:tr>
    </w:tbl>
    <w:p>
      <w:pPr>
        <w:numPr>
          <w:ilvl w:val="0"/>
          <w:numId w:val="0"/>
        </w:numPr>
        <w:spacing w:before="120" w:after="120" w:line="276" w:lineRule="auto"/>
        <w:jc w:val="both"/>
        <w:rPr>
          <w:rFonts w:hint="default" w:ascii="Arial" w:hAnsi="Arial" w:cs="Arial"/>
          <w:i w:val="0"/>
          <w:iCs/>
          <w:color w:val="auto"/>
          <w:sz w:val="21"/>
          <w:szCs w:val="21"/>
        </w:rPr>
      </w:pPr>
    </w:p>
    <w:p>
      <w:pPr>
        <w:numPr>
          <w:ilvl w:val="0"/>
          <w:numId w:val="0"/>
        </w:numPr>
        <w:spacing w:before="120" w:after="120" w:line="276" w:lineRule="auto"/>
        <w:jc w:val="both"/>
        <w:rPr>
          <w:rFonts w:hint="default" w:ascii="Arial" w:hAnsi="Arial" w:cs="Arial"/>
          <w:i w:val="0"/>
          <w:iCs/>
          <w:color w:val="auto"/>
          <w:sz w:val="21"/>
          <w:szCs w:val="21"/>
        </w:rPr>
      </w:pPr>
    </w:p>
    <w:p>
      <w:pPr>
        <w:numPr>
          <w:ilvl w:val="0"/>
          <w:numId w:val="0"/>
        </w:numPr>
        <w:spacing w:before="120" w:after="120" w:line="276" w:lineRule="auto"/>
        <w:jc w:val="both"/>
        <w:rPr>
          <w:rFonts w:hint="default" w:ascii="Arial" w:hAnsi="Arial" w:cs="Arial"/>
          <w:i w:val="0"/>
          <w:iCs/>
          <w:color w:val="auto"/>
          <w:sz w:val="21"/>
          <w:szCs w:val="21"/>
        </w:rPr>
      </w:pPr>
    </w:p>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PRINCESA ISABEL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339</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746</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339</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373</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sz w:val="18"/>
                <w:szCs w:val="18"/>
                <w:highlight w:val="none"/>
                <w:u w:val="none"/>
                <w:lang w:val="pt-BR"/>
              </w:rPr>
            </w:pPr>
            <w:r>
              <w:rPr>
                <w:rFonts w:hint="default" w:eastAsia="Carlito" w:cs="Arial"/>
                <w:i w:val="0"/>
                <w:color w:val="auto"/>
                <w:sz w:val="18"/>
                <w:szCs w:val="18"/>
                <w:highlight w:val="none"/>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b/>
                <w:bCs/>
                <w:i w:val="0"/>
                <w:color w:val="auto"/>
                <w:sz w:val="18"/>
                <w:szCs w:val="18"/>
                <w:highlight w:val="none"/>
                <w:u w:val="none"/>
              </w:rPr>
            </w:pPr>
            <w:r>
              <w:rPr>
                <w:rFonts w:hint="default" w:ascii="Arial" w:hAnsi="Arial" w:eastAsia="Carlito"/>
                <w:b/>
                <w:bCs/>
                <w:i w:val="0"/>
                <w:color w:val="auto"/>
                <w:sz w:val="18"/>
                <w:szCs w:val="18"/>
                <w:highlight w:val="none"/>
                <w:u w:val="none"/>
              </w:rPr>
              <w:t>CESTA    BÁSICA    TIPO    I</w:t>
            </w:r>
            <w:r>
              <w:rPr>
                <w:rFonts w:hint="default" w:eastAsia="Carlito"/>
                <w:b/>
                <w:bCs/>
                <w:i w:val="0"/>
                <w:color w:val="auto"/>
                <w:sz w:val="18"/>
                <w:szCs w:val="18"/>
                <w:highlight w:val="none"/>
                <w:u w:val="none"/>
                <w:lang w:val="pt-BR"/>
              </w:rPr>
              <w:t>II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highlight w:val="none"/>
                <w:u w:val="none"/>
                <w:lang w:val="en-US" w:eastAsia="zh-CN" w:bidi="ar"/>
              </w:rPr>
            </w:pPr>
            <w:r>
              <w:rPr>
                <w:rFonts w:hint="default" w:ascii="Arial" w:hAnsi="Arial" w:eastAsia="Carlito" w:cs="Arial"/>
                <w:i w:val="0"/>
                <w:color w:val="auto"/>
                <w:kern w:val="0"/>
                <w:sz w:val="18"/>
                <w:szCs w:val="18"/>
                <w:highlight w:val="none"/>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61</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268</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eastAsia="Carlito" w:cs="Arial"/>
                <w:i w:val="0"/>
                <w:color w:val="auto"/>
                <w:kern w:val="0"/>
                <w:sz w:val="18"/>
                <w:szCs w:val="18"/>
                <w:highlight w:val="none"/>
                <w:u w:val="none"/>
                <w:lang w:val="pt-BR" w:eastAsia="zh-CN" w:bidi="ar"/>
              </w:rPr>
            </w:pPr>
            <w:r>
              <w:rPr>
                <w:rFonts w:hint="default" w:eastAsia="Carlito" w:cs="Arial"/>
                <w:i w:val="0"/>
                <w:color w:val="auto"/>
                <w:kern w:val="0"/>
                <w:sz w:val="18"/>
                <w:szCs w:val="18"/>
                <w:highlight w:val="none"/>
                <w:u w:val="none"/>
                <w:lang w:val="pt-BR" w:eastAsia="zh-CN" w:bidi="ar"/>
              </w:rPr>
              <w:t>268</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SANTA RITA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220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484</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220</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242</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242</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91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49"/>
        <w:gridCol w:w="887"/>
        <w:gridCol w:w="2725"/>
        <w:gridCol w:w="863"/>
        <w:gridCol w:w="1225"/>
        <w:gridCol w:w="1337"/>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61" w:hRule="atLeast"/>
          <w:jc w:val="center"/>
        </w:trPr>
        <w:tc>
          <w:tcPr>
            <w:tcW w:w="9126"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INSTITUTO FEDERAL DA PARAÍBA</w:t>
            </w:r>
            <w:r>
              <w:rPr>
                <w:rFonts w:hint="default" w:cs="Arial"/>
                <w:b/>
                <w:bCs/>
                <w:color w:val="000000"/>
                <w:sz w:val="18"/>
                <w:szCs w:val="18"/>
                <w:lang w:val="pt-BR"/>
              </w:rPr>
              <w:t xml:space="preserve"> </w:t>
            </w:r>
            <w:r>
              <w:rPr>
                <w:rFonts w:cs="Arial"/>
                <w:b/>
                <w:bCs/>
                <w:color w:val="000000"/>
                <w:sz w:val="18"/>
                <w:szCs w:val="18"/>
              </w:rPr>
              <w:t xml:space="preserve">- </w:t>
            </w:r>
            <w:r>
              <w:rPr>
                <w:rFonts w:hint="default" w:cs="Arial"/>
                <w:b/>
                <w:bCs/>
                <w:color w:val="000000"/>
                <w:sz w:val="18"/>
                <w:szCs w:val="18"/>
                <w:lang w:val="pt-BR"/>
              </w:rPr>
              <w:t>CAMPUS SOUSA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749"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7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8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33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34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445</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979</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49"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sz w:val="18"/>
                <w:szCs w:val="18"/>
                <w:u w:val="none"/>
                <w:lang w:val="pt-BR"/>
              </w:rPr>
              <w:t>113026</w:t>
            </w:r>
          </w:p>
        </w:tc>
        <w:tc>
          <w:tcPr>
            <w:tcW w:w="2725"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b/>
                <w:bCs/>
                <w:i w:val="0"/>
                <w:color w:val="auto"/>
                <w:sz w:val="18"/>
                <w:szCs w:val="18"/>
                <w:u w:val="none"/>
              </w:rPr>
              <w:t>CESTA    BÁSICA    TIPO    I</w:t>
            </w:r>
            <w:r>
              <w:rPr>
                <w:rFonts w:hint="default" w:eastAsia="Carlito"/>
                <w:b/>
                <w:bCs/>
                <w:i w:val="0"/>
                <w:color w:val="auto"/>
                <w:sz w:val="18"/>
                <w:szCs w:val="18"/>
                <w:u w:val="none"/>
                <w:lang w:val="pt-BR"/>
              </w:rPr>
              <w:t>I</w:t>
            </w:r>
          </w:p>
        </w:tc>
        <w:tc>
          <w:tcPr>
            <w:tcW w:w="8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2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445</w:t>
            </w:r>
          </w:p>
        </w:tc>
        <w:tc>
          <w:tcPr>
            <w:tcW w:w="1337"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490</w:t>
            </w:r>
          </w:p>
        </w:tc>
        <w:tc>
          <w:tcPr>
            <w:tcW w:w="134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490</w:t>
            </w:r>
          </w:p>
        </w:tc>
      </w:tr>
    </w:tbl>
    <w:p>
      <w:pPr>
        <w:autoSpaceDE w:val="0"/>
        <w:spacing w:after="120" w:line="276" w:lineRule="auto"/>
        <w:jc w:val="both"/>
        <w:rPr>
          <w:rFonts w:hint="default" w:ascii="Arial" w:hAnsi="Arial" w:cs="Arial"/>
          <w:b/>
          <w:i/>
          <w:color w:val="FF0000"/>
          <w:szCs w:val="20"/>
        </w:rPr>
      </w:pP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Na hipótese de não haver vencedor para a cota reservada, esta poderá ser adjudicada ao vencedor da cota principal ou, diante de sua recusa, aos licitantes remanescentes, desde que pratiquem o preço do primeiro colocado da cota principal.</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Se a mesma empresa vencer a cota reservada e a cota principal, a contratação das cotas deverá ocorrer pelo menor preço.</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O</w:t>
      </w:r>
      <w:r>
        <w:rPr>
          <w:rFonts w:hint="default" w:cs="Arial"/>
          <w:i w:val="0"/>
          <w:iCs/>
          <w:color w:val="auto"/>
          <w:sz w:val="21"/>
          <w:szCs w:val="21"/>
          <w:lang w:val="pt-BR"/>
        </w:rPr>
        <w:t>missis</w:t>
      </w:r>
      <w:r>
        <w:rPr>
          <w:rStyle w:val="17"/>
          <w:rFonts w:hint="default" w:cs="Arial"/>
          <w:i w:val="0"/>
          <w:iCs/>
          <w:color w:val="auto"/>
          <w:sz w:val="21"/>
          <w:szCs w:val="21"/>
          <w:lang w:val="pt-BR"/>
        </w:rPr>
        <w:footnoteReference w:id="0"/>
      </w:r>
    </w:p>
    <w:p>
      <w:pPr>
        <w:numPr>
          <w:ilvl w:val="0"/>
          <w:numId w:val="0"/>
        </w:numPr>
        <w:spacing w:before="120" w:after="120" w:line="276" w:lineRule="auto"/>
        <w:ind w:left="425" w:leftChars="0"/>
        <w:jc w:val="both"/>
        <w:rPr>
          <w:rFonts w:hint="default" w:ascii="Arial" w:hAnsi="Arial" w:cs="Arial"/>
          <w:i w:val="0"/>
          <w:iCs/>
          <w:color w:val="auto"/>
          <w:sz w:val="21"/>
          <w:szCs w:val="21"/>
        </w:rPr>
      </w:pPr>
    </w:p>
    <w:p>
      <w:pPr>
        <w:pStyle w:val="35"/>
        <w:rPr>
          <w:rFonts w:hint="default" w:ascii="Arial" w:hAnsi="Arial" w:cs="Arial"/>
        </w:rPr>
      </w:pPr>
      <w:r>
        <w:rPr>
          <w:rFonts w:hint="default" w:ascii="Arial" w:hAnsi="Arial" w:cs="Arial"/>
        </w:rPr>
        <w:t>JUSTIFICATIVA SIMPLIFICADA DA CONTRATAÇÃO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presente  contratação  tem  por  escopo  a  aquisição  de  gêneros  alimentícios,</w:t>
      </w:r>
      <w:r>
        <w:rPr>
          <w:rFonts w:hint="default"/>
          <w:i w:val="0"/>
          <w:iCs/>
          <w:color w:val="auto"/>
          <w:sz w:val="21"/>
          <w:szCs w:val="21"/>
          <w:lang w:val="pt-BR"/>
        </w:rPr>
        <w:t xml:space="preserve"> </w:t>
      </w:r>
      <w:r>
        <w:rPr>
          <w:rFonts w:hint="default" w:ascii="Arial" w:hAnsi="Arial"/>
          <w:i w:val="0"/>
          <w:iCs/>
          <w:color w:val="auto"/>
          <w:sz w:val="21"/>
          <w:szCs w:val="21"/>
        </w:rPr>
        <w:t>entregues no formato de CESTAS BÁSICAS, com o propósito de assegurar o direito à</w:t>
      </w:r>
      <w:r>
        <w:rPr>
          <w:rFonts w:hint="default"/>
          <w:i w:val="0"/>
          <w:iCs/>
          <w:color w:val="auto"/>
          <w:sz w:val="21"/>
          <w:szCs w:val="21"/>
          <w:lang w:val="pt-BR"/>
        </w:rPr>
        <w:t xml:space="preserve"> </w:t>
      </w:r>
      <w:r>
        <w:rPr>
          <w:rFonts w:hint="default" w:ascii="Arial" w:hAnsi="Arial"/>
          <w:i w:val="0"/>
          <w:iCs/>
          <w:color w:val="auto"/>
          <w:sz w:val="21"/>
          <w:szCs w:val="21"/>
        </w:rPr>
        <w:t>alimentação e a segurança alimentar e nutricional aos estudantes da educação básica,</w:t>
      </w:r>
      <w:r>
        <w:rPr>
          <w:rFonts w:hint="default"/>
          <w:i w:val="0"/>
          <w:iCs/>
          <w:color w:val="auto"/>
          <w:sz w:val="21"/>
          <w:szCs w:val="21"/>
          <w:lang w:val="pt-BR"/>
        </w:rPr>
        <w:t xml:space="preserve"> </w:t>
      </w:r>
      <w:r>
        <w:rPr>
          <w:rFonts w:hint="default" w:ascii="Arial" w:hAnsi="Arial"/>
          <w:i w:val="0"/>
          <w:iCs/>
          <w:color w:val="auto"/>
          <w:sz w:val="21"/>
          <w:szCs w:val="21"/>
        </w:rPr>
        <w:t>contemplados  pelo  Programa  Nacional  de  Alimentação  Escolar</w:t>
      </w:r>
      <w:r>
        <w:rPr>
          <w:rFonts w:hint="default"/>
          <w:i w:val="0"/>
          <w:iCs/>
          <w:color w:val="auto"/>
          <w:sz w:val="21"/>
          <w:szCs w:val="21"/>
          <w:lang w:val="pt-BR"/>
        </w:rPr>
        <w:t xml:space="preserve"> - PNAE</w:t>
      </w:r>
      <w:r>
        <w:rPr>
          <w:rFonts w:hint="default" w:ascii="Arial" w:hAnsi="Arial"/>
          <w:i w:val="0"/>
          <w:iCs/>
          <w:color w:val="auto"/>
          <w:sz w:val="21"/>
          <w:szCs w:val="21"/>
        </w:rPr>
        <w:t>,  assim  como  aos</w:t>
      </w:r>
      <w:r>
        <w:rPr>
          <w:rFonts w:hint="default"/>
          <w:i w:val="0"/>
          <w:iCs/>
          <w:color w:val="auto"/>
          <w:sz w:val="21"/>
          <w:szCs w:val="21"/>
          <w:lang w:val="pt-BR"/>
        </w:rPr>
        <w:t xml:space="preserve"> </w:t>
      </w:r>
      <w:r>
        <w:rPr>
          <w:rFonts w:hint="default" w:ascii="Arial" w:hAnsi="Arial"/>
          <w:i w:val="0"/>
          <w:iCs/>
          <w:color w:val="auto"/>
          <w:sz w:val="21"/>
          <w:szCs w:val="21"/>
        </w:rPr>
        <w:t>estudantes  assistidos  pela  Política  de  Assistência  Estudantil,  impossibilitados  de</w:t>
      </w:r>
      <w:r>
        <w:rPr>
          <w:rFonts w:hint="default"/>
          <w:i w:val="0"/>
          <w:iCs/>
          <w:color w:val="auto"/>
          <w:sz w:val="21"/>
          <w:szCs w:val="21"/>
          <w:lang w:val="pt-BR"/>
        </w:rPr>
        <w:t xml:space="preserve"> </w:t>
      </w:r>
      <w:r>
        <w:rPr>
          <w:rFonts w:hint="default" w:ascii="Arial" w:hAnsi="Arial"/>
          <w:i w:val="0"/>
          <w:iCs/>
          <w:color w:val="auto"/>
          <w:sz w:val="21"/>
          <w:szCs w:val="21"/>
        </w:rPr>
        <w:t>receber  a  alimentação,  durante  o  período  de  suspensão  das  aulas,  em  razão  da</w:t>
      </w:r>
      <w:r>
        <w:rPr>
          <w:rFonts w:hint="default"/>
          <w:i w:val="0"/>
          <w:iCs/>
          <w:color w:val="auto"/>
          <w:sz w:val="21"/>
          <w:szCs w:val="21"/>
          <w:lang w:val="pt-BR"/>
        </w:rPr>
        <w:t xml:space="preserve"> </w:t>
      </w:r>
      <w:r>
        <w:rPr>
          <w:rFonts w:hint="default" w:ascii="Arial" w:hAnsi="Arial"/>
          <w:i w:val="0"/>
          <w:iCs/>
          <w:color w:val="auto"/>
          <w:sz w:val="21"/>
          <w:szCs w:val="21"/>
        </w:rPr>
        <w:t>situação  de  emergência  ou  calamidade  pública  decorrente  do  novo  coronavírus,</w:t>
      </w:r>
      <w:r>
        <w:rPr>
          <w:rFonts w:hint="default"/>
          <w:i w:val="0"/>
          <w:iCs/>
          <w:color w:val="auto"/>
          <w:sz w:val="21"/>
          <w:szCs w:val="21"/>
          <w:lang w:val="pt-BR"/>
        </w:rPr>
        <w:t xml:space="preserve"> </w:t>
      </w:r>
      <w:r>
        <w:rPr>
          <w:rFonts w:hint="default" w:ascii="Arial" w:hAnsi="Arial"/>
          <w:i w:val="0"/>
          <w:iCs/>
          <w:color w:val="auto"/>
          <w:sz w:val="21"/>
          <w:szCs w:val="21"/>
        </w:rPr>
        <w:t xml:space="preserve">causador  da  COVID-19.  A  aquisição  </w:t>
      </w:r>
      <w:r>
        <w:rPr>
          <w:rFonts w:hint="default"/>
          <w:i w:val="0"/>
          <w:iCs/>
          <w:color w:val="auto"/>
          <w:sz w:val="21"/>
          <w:szCs w:val="21"/>
          <w:lang w:val="pt-BR"/>
        </w:rPr>
        <w:t xml:space="preserve">é uma demanda de natureza excepcional </w:t>
      </w:r>
      <w:r>
        <w:rPr>
          <w:rFonts w:hint="default" w:ascii="Arial" w:hAnsi="Arial"/>
          <w:i w:val="0"/>
          <w:iCs/>
          <w:color w:val="auto"/>
          <w:sz w:val="21"/>
          <w:szCs w:val="21"/>
        </w:rPr>
        <w:t>devido  a  não  confirmação  de  um</w:t>
      </w:r>
      <w:r>
        <w:rPr>
          <w:rFonts w:hint="default"/>
          <w:i w:val="0"/>
          <w:iCs/>
          <w:color w:val="auto"/>
          <w:sz w:val="21"/>
          <w:szCs w:val="21"/>
          <w:lang w:val="pt-BR"/>
        </w:rPr>
        <w:t xml:space="preserve"> </w:t>
      </w:r>
      <w:r>
        <w:rPr>
          <w:rFonts w:hint="default" w:ascii="Arial" w:hAnsi="Arial"/>
          <w:i w:val="0"/>
          <w:iCs/>
          <w:color w:val="auto"/>
          <w:sz w:val="21"/>
          <w:szCs w:val="21"/>
        </w:rPr>
        <w:t>retorno das atividades ao longo do segundo semestre do ano 2020.</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aquisição  avulta-se  a  Lei  n°  13.987,  de  07  de  abril  de  2020,  que  autoriza  em</w:t>
      </w:r>
      <w:r>
        <w:rPr>
          <w:rFonts w:hint="default"/>
          <w:i w:val="0"/>
          <w:iCs/>
          <w:color w:val="auto"/>
          <w:sz w:val="21"/>
          <w:szCs w:val="21"/>
          <w:lang w:val="pt-BR"/>
        </w:rPr>
        <w:t xml:space="preserve"> </w:t>
      </w:r>
      <w:r>
        <w:rPr>
          <w:rFonts w:hint="default" w:ascii="Arial" w:hAnsi="Arial"/>
          <w:i w:val="0"/>
          <w:iCs/>
          <w:color w:val="auto"/>
          <w:sz w:val="21"/>
          <w:szCs w:val="21"/>
        </w:rPr>
        <w:t>caráter excepcional, durante o período de suspensão das aulas decorrente da COVID-19  a  distribuição  de  gêneros  alimentícios  adquiridos  com  recursos  do  Programa</w:t>
      </w:r>
      <w:r>
        <w:rPr>
          <w:rFonts w:hint="default"/>
          <w:i w:val="0"/>
          <w:iCs/>
          <w:color w:val="auto"/>
          <w:sz w:val="21"/>
          <w:szCs w:val="21"/>
          <w:lang w:val="pt-BR"/>
        </w:rPr>
        <w:t xml:space="preserve"> </w:t>
      </w:r>
      <w:r>
        <w:rPr>
          <w:rFonts w:hint="default" w:ascii="Arial" w:hAnsi="Arial"/>
          <w:i w:val="0"/>
          <w:iCs/>
          <w:color w:val="auto"/>
          <w:sz w:val="21"/>
          <w:szCs w:val="21"/>
        </w:rPr>
        <w:t>Nacional  de  Alimentação  Escolar  (PNAE)  aos  pais  ou  responsáveis  dos  estudantes  e</w:t>
      </w:r>
      <w:r>
        <w:rPr>
          <w:rFonts w:hint="default"/>
          <w:i w:val="0"/>
          <w:iCs/>
          <w:color w:val="auto"/>
          <w:sz w:val="21"/>
          <w:szCs w:val="21"/>
          <w:lang w:val="pt-BR"/>
        </w:rPr>
        <w:t xml:space="preserve"> </w:t>
      </w:r>
      <w:r>
        <w:rPr>
          <w:rFonts w:hint="default" w:ascii="Arial" w:hAnsi="Arial"/>
          <w:i w:val="0"/>
          <w:iCs/>
          <w:color w:val="auto"/>
          <w:sz w:val="21"/>
          <w:szCs w:val="21"/>
        </w:rPr>
        <w:t>na  garantia  da  alimentação  aos  alunos  assistidos  nos  programas  da  assistência</w:t>
      </w:r>
      <w:r>
        <w:rPr>
          <w:rFonts w:hint="default"/>
          <w:i w:val="0"/>
          <w:iCs/>
          <w:color w:val="auto"/>
          <w:sz w:val="21"/>
          <w:szCs w:val="21"/>
          <w:lang w:val="pt-BR"/>
        </w:rPr>
        <w:t xml:space="preserve"> </w:t>
      </w:r>
      <w:r>
        <w:rPr>
          <w:rFonts w:hint="default" w:ascii="Arial" w:hAnsi="Arial"/>
          <w:i w:val="0"/>
          <w:iCs/>
          <w:color w:val="auto"/>
          <w:sz w:val="21"/>
          <w:szCs w:val="21"/>
        </w:rPr>
        <w:t>estudantil  do  IFPB,  devido  ao  não  fornecimento  da  alimentação  no  período  de</w:t>
      </w:r>
      <w:r>
        <w:rPr>
          <w:rFonts w:hint="default"/>
          <w:i w:val="0"/>
          <w:iCs/>
          <w:color w:val="auto"/>
          <w:sz w:val="21"/>
          <w:szCs w:val="21"/>
          <w:lang w:val="pt-BR"/>
        </w:rPr>
        <w:t xml:space="preserve"> </w:t>
      </w:r>
      <w:r>
        <w:rPr>
          <w:rFonts w:hint="default" w:ascii="Arial" w:hAnsi="Arial"/>
          <w:i w:val="0"/>
          <w:iCs/>
          <w:color w:val="auto"/>
          <w:sz w:val="21"/>
          <w:szCs w:val="21"/>
        </w:rPr>
        <w:t>suspensão  das  atividades  estudantis,  também  em  decorrência  da  disseminação  do</w:t>
      </w:r>
      <w:r>
        <w:rPr>
          <w:rFonts w:hint="default"/>
          <w:i w:val="0"/>
          <w:iCs/>
          <w:color w:val="auto"/>
          <w:sz w:val="21"/>
          <w:szCs w:val="21"/>
          <w:lang w:val="pt-BR"/>
        </w:rPr>
        <w:t xml:space="preserve"> </w:t>
      </w:r>
      <w:r>
        <w:rPr>
          <w:rFonts w:hint="default" w:ascii="Arial" w:hAnsi="Arial"/>
          <w:i w:val="0"/>
          <w:iCs/>
          <w:color w:val="auto"/>
          <w:sz w:val="21"/>
          <w:szCs w:val="21"/>
        </w:rPr>
        <w:t>novo coronavirus. Hoje, o país vive uma pandemia causada pelo vírus SARS CoV-2 e,</w:t>
      </w:r>
      <w:r>
        <w:rPr>
          <w:rFonts w:hint="default"/>
          <w:i w:val="0"/>
          <w:iCs/>
          <w:color w:val="auto"/>
          <w:sz w:val="21"/>
          <w:szCs w:val="21"/>
          <w:lang w:val="pt-BR"/>
        </w:rPr>
        <w:t xml:space="preserve"> </w:t>
      </w:r>
      <w:r>
        <w:rPr>
          <w:rFonts w:hint="default" w:ascii="Arial" w:hAnsi="Arial"/>
          <w:i w:val="0"/>
          <w:iCs/>
          <w:color w:val="auto"/>
          <w:sz w:val="21"/>
          <w:szCs w:val="21"/>
        </w:rPr>
        <w:t>considerando  a  Emergência  de  Saúde  Pública  de  Importância  Internacional  (ESPII)</w:t>
      </w:r>
      <w:r>
        <w:rPr>
          <w:rFonts w:hint="default"/>
          <w:i w:val="0"/>
          <w:iCs/>
          <w:color w:val="auto"/>
          <w:sz w:val="21"/>
          <w:szCs w:val="21"/>
          <w:lang w:val="pt-BR"/>
        </w:rPr>
        <w:t xml:space="preserve"> </w:t>
      </w:r>
      <w:r>
        <w:rPr>
          <w:rFonts w:hint="default" w:ascii="Arial" w:hAnsi="Arial"/>
          <w:i w:val="0"/>
          <w:iCs/>
          <w:color w:val="auto"/>
          <w:sz w:val="21"/>
          <w:szCs w:val="21"/>
        </w:rPr>
        <w:t>reconhecida  pela  Organização  Mundial  de  Saúde  (OMS),  em  30  de  janeiro  de  2020,</w:t>
      </w:r>
      <w:r>
        <w:rPr>
          <w:rFonts w:hint="default"/>
          <w:i w:val="0"/>
          <w:iCs/>
          <w:color w:val="auto"/>
          <w:sz w:val="21"/>
          <w:szCs w:val="21"/>
          <w:lang w:val="pt-BR"/>
        </w:rPr>
        <w:t xml:space="preserve"> </w:t>
      </w:r>
      <w:r>
        <w:rPr>
          <w:rFonts w:hint="default" w:ascii="Arial" w:hAnsi="Arial"/>
          <w:i w:val="0"/>
          <w:iCs/>
          <w:color w:val="auto"/>
          <w:sz w:val="21"/>
          <w:szCs w:val="21"/>
        </w:rPr>
        <w:t>juntamente  com  a  declaração  de  Emergência  de  Saúde  Pública  de  Importância</w:t>
      </w:r>
      <w:r>
        <w:rPr>
          <w:rFonts w:hint="default"/>
          <w:i w:val="0"/>
          <w:iCs/>
          <w:color w:val="auto"/>
          <w:sz w:val="21"/>
          <w:szCs w:val="21"/>
          <w:lang w:val="pt-BR"/>
        </w:rPr>
        <w:t xml:space="preserve"> </w:t>
      </w:r>
      <w:r>
        <w:rPr>
          <w:rFonts w:hint="default" w:ascii="Arial" w:hAnsi="Arial"/>
          <w:i w:val="0"/>
          <w:iCs/>
          <w:color w:val="auto"/>
          <w:sz w:val="21"/>
          <w:szCs w:val="21"/>
        </w:rPr>
        <w:t>Nacional (ESPIN) pelo Ministério de Saúde do Brasil, através da Portaria MS n.° 188,</w:t>
      </w:r>
      <w:r>
        <w:rPr>
          <w:rFonts w:hint="default"/>
          <w:i w:val="0"/>
          <w:iCs/>
          <w:color w:val="auto"/>
          <w:sz w:val="21"/>
          <w:szCs w:val="21"/>
          <w:lang w:val="pt-BR"/>
        </w:rPr>
        <w:t xml:space="preserve"> </w:t>
      </w:r>
      <w:r>
        <w:rPr>
          <w:rFonts w:hint="default" w:ascii="Arial" w:hAnsi="Arial"/>
          <w:i w:val="0"/>
          <w:iCs/>
          <w:color w:val="auto"/>
          <w:sz w:val="21"/>
          <w:szCs w:val="21"/>
        </w:rPr>
        <w:t>de  03  de  fevereiro  de  2020,  estamos  enfrentando  uma  pandemia  internacional</w:t>
      </w:r>
      <w:r>
        <w:rPr>
          <w:rFonts w:hint="default"/>
          <w:i w:val="0"/>
          <w:iCs/>
          <w:color w:val="auto"/>
          <w:sz w:val="21"/>
          <w:szCs w:val="21"/>
          <w:lang w:val="pt-BR"/>
        </w:rPr>
        <w:t xml:space="preserve"> </w:t>
      </w:r>
      <w:r>
        <w:rPr>
          <w:rFonts w:hint="default" w:ascii="Arial" w:hAnsi="Arial"/>
          <w:i w:val="0"/>
          <w:iCs/>
          <w:color w:val="auto"/>
          <w:sz w:val="21"/>
          <w:szCs w:val="21"/>
        </w:rPr>
        <w:t>ocasionada pelo coronavírus SARS-CoV-2 (COVID-19), com impactos sérios em toda</w:t>
      </w:r>
      <w:r>
        <w:rPr>
          <w:rFonts w:hint="default"/>
          <w:i w:val="0"/>
          <w:iCs/>
          <w:color w:val="auto"/>
          <w:sz w:val="21"/>
          <w:szCs w:val="21"/>
          <w:lang w:val="pt-BR"/>
        </w:rPr>
        <w:t xml:space="preserve"> </w:t>
      </w:r>
      <w:r>
        <w:rPr>
          <w:rFonts w:hint="default" w:ascii="Arial" w:hAnsi="Arial"/>
          <w:i w:val="0"/>
          <w:iCs/>
          <w:color w:val="auto"/>
          <w:sz w:val="21"/>
          <w:szCs w:val="21"/>
        </w:rPr>
        <w:t>a comunidade mundial que ultrapassam a saúde pública, trazendo reflexos imprevistos</w:t>
      </w:r>
      <w:r>
        <w:rPr>
          <w:rFonts w:hint="default"/>
          <w:i w:val="0"/>
          <w:iCs/>
          <w:color w:val="auto"/>
          <w:sz w:val="21"/>
          <w:szCs w:val="21"/>
          <w:lang w:val="pt-BR"/>
        </w:rPr>
        <w:t xml:space="preserve"> </w:t>
      </w:r>
      <w:r>
        <w:rPr>
          <w:rFonts w:hint="default" w:ascii="Arial" w:hAnsi="Arial"/>
          <w:i w:val="0"/>
          <w:iCs/>
          <w:color w:val="auto"/>
          <w:sz w:val="21"/>
          <w:szCs w:val="21"/>
        </w:rPr>
        <w:t>nas atividades e serviços prestados pelo IFPB.</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Ações  de  enfrentamento  são  necessárias  a  partir  de  toda  a  comunidade  para</w:t>
      </w:r>
      <w:r>
        <w:rPr>
          <w:rFonts w:hint="default"/>
          <w:i w:val="0"/>
          <w:iCs/>
          <w:color w:val="auto"/>
          <w:sz w:val="21"/>
          <w:szCs w:val="21"/>
          <w:lang w:val="pt-BR"/>
        </w:rPr>
        <w:t xml:space="preserve"> </w:t>
      </w:r>
      <w:r>
        <w:rPr>
          <w:rFonts w:hint="default" w:ascii="Arial" w:hAnsi="Arial"/>
          <w:i w:val="0"/>
          <w:iCs/>
          <w:color w:val="auto"/>
          <w:sz w:val="21"/>
          <w:szCs w:val="21"/>
        </w:rPr>
        <w:t>buscar  proteger  a  saúde  e  a  vida  das  pessoas,  especialmente  quanto  à  comunidade</w:t>
      </w:r>
      <w:r>
        <w:rPr>
          <w:rFonts w:hint="default"/>
          <w:i w:val="0"/>
          <w:iCs/>
          <w:color w:val="auto"/>
          <w:sz w:val="21"/>
          <w:szCs w:val="21"/>
          <w:lang w:val="pt-BR"/>
        </w:rPr>
        <w:t xml:space="preserve"> </w:t>
      </w:r>
      <w:r>
        <w:rPr>
          <w:rFonts w:hint="default" w:ascii="Arial" w:hAnsi="Arial"/>
          <w:i w:val="0"/>
          <w:iCs/>
          <w:color w:val="auto"/>
          <w:sz w:val="21"/>
          <w:szCs w:val="21"/>
        </w:rPr>
        <w:t>escolar  e  àqueles  que  se  encontram  em  situação  de  maior  vulnerabilidade.  Toda  a</w:t>
      </w:r>
      <w:r>
        <w:rPr>
          <w:rFonts w:hint="default"/>
          <w:i w:val="0"/>
          <w:iCs/>
          <w:color w:val="auto"/>
          <w:sz w:val="21"/>
          <w:szCs w:val="21"/>
          <w:lang w:val="pt-BR"/>
        </w:rPr>
        <w:t xml:space="preserve"> </w:t>
      </w:r>
      <w:r>
        <w:rPr>
          <w:rFonts w:hint="default" w:ascii="Arial" w:hAnsi="Arial"/>
          <w:i w:val="0"/>
          <w:iCs/>
          <w:color w:val="auto"/>
          <w:sz w:val="21"/>
          <w:szCs w:val="21"/>
        </w:rPr>
        <w:t>estrutura  governamental  tem  trabalhado  no  sentido  de  facilitar  a  adoção  de  ações</w:t>
      </w:r>
      <w:r>
        <w:rPr>
          <w:rFonts w:hint="default"/>
          <w:i w:val="0"/>
          <w:iCs/>
          <w:color w:val="auto"/>
          <w:sz w:val="21"/>
          <w:szCs w:val="21"/>
          <w:lang w:val="pt-BR"/>
        </w:rPr>
        <w:t xml:space="preserve"> </w:t>
      </w:r>
      <w:r>
        <w:rPr>
          <w:rFonts w:hint="default" w:ascii="Arial" w:hAnsi="Arial"/>
          <w:i w:val="0"/>
          <w:iCs/>
          <w:color w:val="auto"/>
          <w:sz w:val="21"/>
          <w:szCs w:val="21"/>
        </w:rPr>
        <w:t>ágeis  e  efetivas  que  busquem  o  enfrentamento  da  pandemia.  Uma  das  ações</w:t>
      </w:r>
      <w:r>
        <w:rPr>
          <w:rFonts w:hint="default"/>
          <w:i w:val="0"/>
          <w:iCs/>
          <w:color w:val="auto"/>
          <w:sz w:val="21"/>
          <w:szCs w:val="21"/>
          <w:lang w:val="pt-BR"/>
        </w:rPr>
        <w:t xml:space="preserve"> </w:t>
      </w:r>
      <w:r>
        <w:rPr>
          <w:rFonts w:hint="default" w:ascii="Arial" w:hAnsi="Arial"/>
          <w:i w:val="0"/>
          <w:iCs/>
          <w:color w:val="auto"/>
          <w:sz w:val="21"/>
          <w:szCs w:val="21"/>
        </w:rPr>
        <w:t>orientadas pelo Ministério da Saúde - MS, por meio da Portaria n° 356, de 11 de março</w:t>
      </w:r>
      <w:r>
        <w:rPr>
          <w:rFonts w:hint="default"/>
          <w:i w:val="0"/>
          <w:iCs/>
          <w:color w:val="auto"/>
          <w:sz w:val="21"/>
          <w:szCs w:val="21"/>
          <w:lang w:val="pt-BR"/>
        </w:rPr>
        <w:t xml:space="preserve"> </w:t>
      </w:r>
      <w:r>
        <w:rPr>
          <w:rFonts w:hint="default" w:ascii="Arial" w:hAnsi="Arial"/>
          <w:i w:val="0"/>
          <w:iCs/>
          <w:color w:val="auto"/>
          <w:sz w:val="21"/>
          <w:szCs w:val="21"/>
        </w:rPr>
        <w:t>de  2020,  são  as  medidas  de  isolamento  e  quarentena,  impactando  na  suspensão</w:t>
      </w:r>
      <w:r>
        <w:rPr>
          <w:rFonts w:hint="default"/>
          <w:i w:val="0"/>
          <w:iCs/>
          <w:color w:val="auto"/>
          <w:sz w:val="21"/>
          <w:szCs w:val="21"/>
          <w:lang w:val="pt-BR"/>
        </w:rPr>
        <w:t xml:space="preserve"> </w:t>
      </w:r>
      <w:r>
        <w:rPr>
          <w:rFonts w:hint="default" w:ascii="Arial" w:hAnsi="Arial"/>
          <w:i w:val="0"/>
          <w:iCs/>
          <w:color w:val="auto"/>
          <w:sz w:val="21"/>
          <w:szCs w:val="21"/>
        </w:rPr>
        <w:t>temporária  do  período  letivo  nas  unidades  da  federação,  objetivando  o  emprego</w:t>
      </w:r>
      <w:r>
        <w:rPr>
          <w:rFonts w:hint="default"/>
          <w:i w:val="0"/>
          <w:iCs/>
          <w:color w:val="auto"/>
          <w:sz w:val="21"/>
          <w:szCs w:val="21"/>
          <w:lang w:val="pt-BR"/>
        </w:rPr>
        <w:t xml:space="preserve"> </w:t>
      </w:r>
      <w:r>
        <w:rPr>
          <w:rFonts w:hint="default" w:ascii="Arial" w:hAnsi="Arial"/>
          <w:i w:val="0"/>
          <w:iCs/>
          <w:color w:val="auto"/>
          <w:sz w:val="21"/>
          <w:szCs w:val="21"/>
        </w:rPr>
        <w:t>urgente de medidas de prevenção, controle e contenção de riscos, danos e agravos à</w:t>
      </w:r>
      <w:r>
        <w:rPr>
          <w:rFonts w:hint="default"/>
          <w:i w:val="0"/>
          <w:iCs/>
          <w:color w:val="auto"/>
          <w:sz w:val="21"/>
          <w:szCs w:val="21"/>
          <w:lang w:val="pt-BR"/>
        </w:rPr>
        <w:t xml:space="preserve"> </w:t>
      </w:r>
      <w:r>
        <w:rPr>
          <w:rFonts w:hint="default" w:ascii="Arial" w:hAnsi="Arial"/>
          <w:i w:val="0"/>
          <w:iCs/>
          <w:color w:val="auto"/>
          <w:sz w:val="21"/>
          <w:szCs w:val="21"/>
        </w:rPr>
        <w:t>saúde pública, a fim de evitar a disseminação da doença.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Este cenário impediu o fornecimento de refeições e lanches aos estudantes, visto</w:t>
      </w:r>
      <w:r>
        <w:rPr>
          <w:rFonts w:hint="default"/>
          <w:i w:val="0"/>
          <w:iCs/>
          <w:color w:val="auto"/>
          <w:sz w:val="21"/>
          <w:szCs w:val="21"/>
          <w:lang w:val="pt-BR"/>
        </w:rPr>
        <w:t xml:space="preserve"> </w:t>
      </w:r>
      <w:r>
        <w:rPr>
          <w:rFonts w:hint="default" w:ascii="Arial" w:hAnsi="Arial"/>
          <w:i w:val="0"/>
          <w:iCs/>
          <w:color w:val="auto"/>
          <w:sz w:val="21"/>
          <w:szCs w:val="21"/>
        </w:rPr>
        <w:t>que  tal  procedimento  expõe  a  comunidade  estudantil  à  aglomeração,  gerando</w:t>
      </w:r>
      <w:r>
        <w:rPr>
          <w:rFonts w:hint="default"/>
          <w:i w:val="0"/>
          <w:iCs/>
          <w:color w:val="auto"/>
          <w:sz w:val="21"/>
          <w:szCs w:val="21"/>
          <w:lang w:val="pt-BR"/>
        </w:rPr>
        <w:t xml:space="preserve"> </w:t>
      </w:r>
      <w:r>
        <w:rPr>
          <w:rFonts w:hint="default" w:ascii="Arial" w:hAnsi="Arial"/>
          <w:i w:val="0"/>
          <w:iCs/>
          <w:color w:val="auto"/>
          <w:sz w:val="21"/>
          <w:szCs w:val="21"/>
        </w:rPr>
        <w:t>ambiente  propício  à  disseminação  do  COVID-19.  Neste  sentido,  a  aquisição  ora</w:t>
      </w:r>
      <w:r>
        <w:rPr>
          <w:rFonts w:hint="default"/>
          <w:i w:val="0"/>
          <w:iCs/>
          <w:color w:val="auto"/>
          <w:sz w:val="21"/>
          <w:szCs w:val="21"/>
          <w:lang w:val="pt-BR"/>
        </w:rPr>
        <w:t xml:space="preserve"> </w:t>
      </w:r>
      <w:r>
        <w:rPr>
          <w:rFonts w:hint="default" w:ascii="Arial" w:hAnsi="Arial"/>
          <w:i w:val="0"/>
          <w:iCs/>
          <w:color w:val="auto"/>
          <w:sz w:val="21"/>
          <w:szCs w:val="21"/>
        </w:rPr>
        <w:t>proposta  resguarda  o  interesse  público  no  que  se  refere  a  garantia  ao  direito  à</w:t>
      </w:r>
      <w:r>
        <w:rPr>
          <w:rFonts w:hint="default"/>
          <w:i w:val="0"/>
          <w:iCs/>
          <w:color w:val="auto"/>
          <w:sz w:val="21"/>
          <w:szCs w:val="21"/>
          <w:lang w:val="pt-BR"/>
        </w:rPr>
        <w:t xml:space="preserve"> </w:t>
      </w:r>
      <w:r>
        <w:rPr>
          <w:rFonts w:hint="default" w:ascii="Arial" w:hAnsi="Arial"/>
          <w:i w:val="0"/>
          <w:iCs/>
          <w:color w:val="auto"/>
          <w:sz w:val="21"/>
          <w:szCs w:val="21"/>
        </w:rPr>
        <w:t>alimentação  aos  estudantes  minimizando  a  situação  de  vulnerabilidade  destes  e</w:t>
      </w:r>
      <w:r>
        <w:rPr>
          <w:rFonts w:hint="default"/>
          <w:i w:val="0"/>
          <w:iCs/>
          <w:color w:val="auto"/>
          <w:sz w:val="21"/>
          <w:szCs w:val="21"/>
          <w:lang w:val="pt-BR"/>
        </w:rPr>
        <w:t xml:space="preserve"> </w:t>
      </w:r>
      <w:r>
        <w:rPr>
          <w:rFonts w:hint="default" w:ascii="Arial" w:hAnsi="Arial"/>
          <w:i w:val="0"/>
          <w:iCs/>
          <w:color w:val="auto"/>
          <w:sz w:val="21"/>
          <w:szCs w:val="21"/>
        </w:rPr>
        <w:t>contribui para preservação da saúde dos servidores, discentes e colaboradores.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Portanto, esta aquisição se enquadra ao preconizado pela Lei n.° 13.987, de 7 de</w:t>
      </w:r>
      <w:r>
        <w:rPr>
          <w:rFonts w:hint="default"/>
          <w:i w:val="0"/>
          <w:iCs/>
          <w:color w:val="auto"/>
          <w:sz w:val="21"/>
          <w:szCs w:val="21"/>
          <w:lang w:val="pt-BR"/>
        </w:rPr>
        <w:t xml:space="preserve"> </w:t>
      </w:r>
      <w:r>
        <w:rPr>
          <w:rFonts w:hint="default" w:ascii="Arial" w:hAnsi="Arial"/>
          <w:i w:val="0"/>
          <w:iCs/>
          <w:color w:val="auto"/>
          <w:sz w:val="21"/>
          <w:szCs w:val="21"/>
        </w:rPr>
        <w:t>abril de 2020 e no disposto na Resolução n° 2, de 9 de abril de 2020, no que se refere</w:t>
      </w:r>
      <w:r>
        <w:rPr>
          <w:rFonts w:hint="default"/>
          <w:i w:val="0"/>
          <w:iCs/>
          <w:color w:val="auto"/>
          <w:sz w:val="21"/>
          <w:szCs w:val="21"/>
          <w:lang w:val="pt-BR"/>
        </w:rPr>
        <w:t xml:space="preserve"> </w:t>
      </w:r>
      <w:r>
        <w:rPr>
          <w:rFonts w:hint="default" w:ascii="Arial" w:hAnsi="Arial"/>
          <w:i w:val="0"/>
          <w:iCs/>
          <w:color w:val="auto"/>
          <w:sz w:val="21"/>
          <w:szCs w:val="21"/>
        </w:rPr>
        <w:t>à   execução   do   PNAE   com   distribuição   de   gêneros   alimentícios   aos   pais   ou</w:t>
      </w:r>
      <w:r>
        <w:rPr>
          <w:rFonts w:hint="default"/>
          <w:i w:val="0"/>
          <w:iCs/>
          <w:color w:val="auto"/>
          <w:sz w:val="21"/>
          <w:szCs w:val="21"/>
          <w:lang w:val="pt-BR"/>
        </w:rPr>
        <w:t xml:space="preserve"> </w:t>
      </w:r>
      <w:r>
        <w:rPr>
          <w:rFonts w:hint="default" w:ascii="Arial" w:hAnsi="Arial"/>
          <w:i w:val="0"/>
          <w:iCs/>
          <w:color w:val="auto"/>
          <w:sz w:val="21"/>
          <w:szCs w:val="21"/>
        </w:rPr>
        <w:t>responsáveis dos estudantes das escolas públicas de educação básica.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Por   fim,   destaque-se   que   o   IFPB   possui   uma   estrutura   multicampi,   em</w:t>
      </w:r>
      <w:r>
        <w:rPr>
          <w:rFonts w:hint="default"/>
          <w:i w:val="0"/>
          <w:iCs/>
          <w:color w:val="auto"/>
          <w:sz w:val="21"/>
          <w:szCs w:val="21"/>
          <w:lang w:val="pt-BR"/>
        </w:rPr>
        <w:t xml:space="preserve"> </w:t>
      </w:r>
      <w:r>
        <w:rPr>
          <w:rFonts w:hint="default" w:ascii="Arial" w:hAnsi="Arial"/>
          <w:i w:val="0"/>
          <w:iCs/>
          <w:color w:val="auto"/>
          <w:sz w:val="21"/>
          <w:szCs w:val="21"/>
        </w:rPr>
        <w:t>conformidade  com  o  previsto  na  Lei  n.°  11.892,  de  29  de  dezembro  de  2008,  que</w:t>
      </w:r>
      <w:r>
        <w:rPr>
          <w:rFonts w:hint="default"/>
          <w:i w:val="0"/>
          <w:iCs/>
          <w:color w:val="auto"/>
          <w:sz w:val="21"/>
          <w:szCs w:val="21"/>
          <w:lang w:val="pt-BR"/>
        </w:rPr>
        <w:t xml:space="preserve"> </w:t>
      </w:r>
      <w:r>
        <w:rPr>
          <w:rFonts w:hint="default" w:ascii="Arial" w:hAnsi="Arial"/>
          <w:i w:val="0"/>
          <w:iCs/>
          <w:color w:val="auto"/>
          <w:sz w:val="21"/>
          <w:szCs w:val="21"/>
        </w:rPr>
        <w:t>possuem natureza jurídica de autarquia e são detentoras de autonomia administrativa,</w:t>
      </w:r>
      <w:r>
        <w:rPr>
          <w:rFonts w:hint="default"/>
          <w:i w:val="0"/>
          <w:iCs/>
          <w:color w:val="auto"/>
          <w:sz w:val="21"/>
          <w:szCs w:val="21"/>
          <w:lang w:val="pt-BR"/>
        </w:rPr>
        <w:t xml:space="preserve"> </w:t>
      </w:r>
      <w:r>
        <w:rPr>
          <w:rFonts w:hint="default" w:ascii="Arial" w:hAnsi="Arial"/>
          <w:i w:val="0"/>
          <w:iCs/>
          <w:color w:val="auto"/>
          <w:sz w:val="21"/>
          <w:szCs w:val="21"/>
        </w:rPr>
        <w:t>patrimonial,   financeira,   didático-pedagógica   e   disciplinar,   possuindo   proposta</w:t>
      </w:r>
      <w:r>
        <w:rPr>
          <w:rFonts w:hint="default"/>
          <w:i w:val="0"/>
          <w:iCs/>
          <w:color w:val="auto"/>
          <w:sz w:val="21"/>
          <w:szCs w:val="21"/>
          <w:lang w:val="pt-BR"/>
        </w:rPr>
        <w:t xml:space="preserve"> </w:t>
      </w:r>
      <w:r>
        <w:rPr>
          <w:rFonts w:hint="default" w:ascii="Arial" w:hAnsi="Arial"/>
          <w:i w:val="0"/>
          <w:iCs/>
          <w:color w:val="auto"/>
          <w:sz w:val="21"/>
          <w:szCs w:val="21"/>
        </w:rPr>
        <w:t>orçamentária  anual  identificada  para  cada  campus  e  a  reitoria,  e  vem,  ao  longo  dos</w:t>
      </w:r>
      <w:r>
        <w:rPr>
          <w:rFonts w:hint="default"/>
          <w:i w:val="0"/>
          <w:iCs/>
          <w:color w:val="auto"/>
          <w:sz w:val="21"/>
          <w:szCs w:val="21"/>
          <w:lang w:val="pt-BR"/>
        </w:rPr>
        <w:t xml:space="preserve"> </w:t>
      </w:r>
      <w:r>
        <w:rPr>
          <w:rFonts w:hint="default" w:ascii="Arial" w:hAnsi="Arial"/>
          <w:i w:val="0"/>
          <w:iCs/>
          <w:color w:val="auto"/>
          <w:sz w:val="21"/>
          <w:szCs w:val="21"/>
        </w:rPr>
        <w:t>últimos  anos,  adotando  o  modelo  de  gestão  em  rede  colaborativa,  solidária  e</w:t>
      </w:r>
      <w:r>
        <w:rPr>
          <w:rFonts w:hint="default"/>
          <w:i w:val="0"/>
          <w:iCs/>
          <w:color w:val="auto"/>
          <w:sz w:val="21"/>
          <w:szCs w:val="21"/>
          <w:lang w:val="pt-BR"/>
        </w:rPr>
        <w:t xml:space="preserve"> </w:t>
      </w:r>
      <w:r>
        <w:rPr>
          <w:rFonts w:hint="default" w:ascii="Arial" w:hAnsi="Arial"/>
          <w:i w:val="0"/>
          <w:iCs/>
          <w:color w:val="auto"/>
          <w:sz w:val="21"/>
          <w:szCs w:val="21"/>
        </w:rPr>
        <w:t>sustentável  entre  as  unidades  administrativas  com  vistas  a  obter  maior  eficiência  no</w:t>
      </w:r>
      <w:r>
        <w:rPr>
          <w:rFonts w:hint="default"/>
          <w:i w:val="0"/>
          <w:iCs/>
          <w:color w:val="auto"/>
          <w:sz w:val="21"/>
          <w:szCs w:val="21"/>
          <w:lang w:val="pt-BR"/>
        </w:rPr>
        <w:t xml:space="preserve"> </w:t>
      </w:r>
      <w:r>
        <w:rPr>
          <w:rFonts w:hint="default" w:ascii="Arial" w:hAnsi="Arial"/>
          <w:i w:val="0"/>
          <w:iCs/>
          <w:color w:val="auto"/>
          <w:sz w:val="21"/>
          <w:szCs w:val="21"/>
        </w:rPr>
        <w:t>gasto  público,  otimizando  os  processos,  fortalecendo  o  seu  caráter  sistêmico  e</w:t>
      </w:r>
      <w:r>
        <w:rPr>
          <w:rFonts w:hint="default"/>
          <w:i w:val="0"/>
          <w:iCs/>
          <w:color w:val="auto"/>
          <w:sz w:val="21"/>
          <w:szCs w:val="21"/>
          <w:lang w:val="pt-BR"/>
        </w:rPr>
        <w:t xml:space="preserve"> </w:t>
      </w:r>
      <w:r>
        <w:rPr>
          <w:rFonts w:hint="default" w:ascii="Arial" w:hAnsi="Arial"/>
          <w:i w:val="0"/>
          <w:iCs/>
          <w:color w:val="auto"/>
          <w:sz w:val="21"/>
          <w:szCs w:val="21"/>
        </w:rPr>
        <w:t>respeitando a autonomia administrativa de cada campus.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Esse modelo de gestão colaborativa, solidária e sustentável é replicado na gestão</w:t>
      </w:r>
      <w:r>
        <w:rPr>
          <w:rFonts w:hint="default"/>
          <w:i w:val="0"/>
          <w:iCs/>
          <w:color w:val="auto"/>
          <w:sz w:val="21"/>
          <w:szCs w:val="21"/>
          <w:lang w:val="pt-BR"/>
        </w:rPr>
        <w:t xml:space="preserve"> </w:t>
      </w:r>
      <w:r>
        <w:rPr>
          <w:rFonts w:hint="default" w:ascii="Arial" w:hAnsi="Arial"/>
          <w:i w:val="0"/>
          <w:iCs/>
          <w:color w:val="auto"/>
          <w:sz w:val="21"/>
          <w:szCs w:val="21"/>
        </w:rPr>
        <w:t>de  compras  do  IFPB  para  a  realização  das  licitações,  que  resulta,  casualmente,  no</w:t>
      </w:r>
      <w:r>
        <w:rPr>
          <w:rFonts w:hint="default"/>
          <w:i w:val="0"/>
          <w:iCs/>
          <w:color w:val="auto"/>
          <w:sz w:val="21"/>
          <w:szCs w:val="21"/>
          <w:lang w:val="pt-BR"/>
        </w:rPr>
        <w:t xml:space="preserve"> </w:t>
      </w:r>
      <w:r>
        <w:rPr>
          <w:rFonts w:hint="default" w:ascii="Arial" w:hAnsi="Arial"/>
          <w:i w:val="0"/>
          <w:iCs/>
          <w:color w:val="auto"/>
          <w:sz w:val="21"/>
          <w:szCs w:val="21"/>
        </w:rPr>
        <w:t>processo  compartilhado  de  aquisições  de  bens  e  serviços  entre  os  campi  e  Reitoria,</w:t>
      </w:r>
      <w:r>
        <w:rPr>
          <w:rFonts w:hint="default"/>
          <w:i w:val="0"/>
          <w:iCs/>
          <w:color w:val="auto"/>
          <w:sz w:val="21"/>
          <w:szCs w:val="21"/>
          <w:lang w:val="pt-BR"/>
        </w:rPr>
        <w:t xml:space="preserve"> </w:t>
      </w:r>
      <w:r>
        <w:rPr>
          <w:rFonts w:hint="default" w:ascii="Arial" w:hAnsi="Arial"/>
          <w:i w:val="0"/>
          <w:iCs/>
          <w:color w:val="auto"/>
          <w:sz w:val="21"/>
          <w:szCs w:val="21"/>
        </w:rPr>
        <w:t>com a divisão e o desenvolvimento das atividades por todos os setores de compras do</w:t>
      </w:r>
      <w:r>
        <w:rPr>
          <w:rFonts w:hint="default"/>
          <w:i w:val="0"/>
          <w:iCs/>
          <w:color w:val="auto"/>
          <w:sz w:val="21"/>
          <w:szCs w:val="21"/>
          <w:lang w:val="pt-BR"/>
        </w:rPr>
        <w:t xml:space="preserve"> </w:t>
      </w:r>
      <w:r>
        <w:rPr>
          <w:rFonts w:hint="default" w:ascii="Arial" w:hAnsi="Arial"/>
          <w:i w:val="0"/>
          <w:iCs/>
          <w:color w:val="auto"/>
          <w:sz w:val="21"/>
          <w:szCs w:val="21"/>
        </w:rPr>
        <w:t>IFPB.</w:t>
      </w:r>
      <w:r>
        <w:rPr>
          <w:rFonts w:hint="default"/>
          <w:i w:val="0"/>
          <w:iCs/>
          <w:color w:val="auto"/>
          <w:sz w:val="21"/>
          <w:szCs w:val="21"/>
          <w:lang w:val="pt-BR"/>
        </w:rPr>
        <w:t xml:space="preserve">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cs="Arial"/>
          <w:i w:val="0"/>
          <w:iCs/>
          <w:color w:val="auto"/>
          <w:sz w:val="21"/>
          <w:szCs w:val="21"/>
        </w:rPr>
      </w:pPr>
      <w:r>
        <w:rPr>
          <w:rFonts w:hint="default" w:ascii="Arial" w:hAnsi="Arial"/>
          <w:i w:val="0"/>
          <w:iCs/>
          <w:color w:val="auto"/>
          <w:sz w:val="21"/>
          <w:szCs w:val="21"/>
        </w:rPr>
        <w:t>Logo,  a  aquisição  compartilhada  deste  objeto  justifica-se  para  atender  as</w:t>
      </w:r>
      <w:r>
        <w:rPr>
          <w:rFonts w:hint="default"/>
          <w:i w:val="0"/>
          <w:iCs/>
          <w:color w:val="auto"/>
          <w:sz w:val="21"/>
          <w:szCs w:val="21"/>
          <w:lang w:val="pt-BR"/>
        </w:rPr>
        <w:t xml:space="preserve"> </w:t>
      </w:r>
      <w:r>
        <w:rPr>
          <w:rFonts w:hint="default" w:ascii="Arial" w:hAnsi="Arial"/>
          <w:i w:val="0"/>
          <w:iCs/>
          <w:color w:val="auto"/>
          <w:sz w:val="21"/>
          <w:szCs w:val="21"/>
        </w:rPr>
        <w:t>demandas  do  planejamento  geral,  constituído  de  bens  destinados  às  atividades</w:t>
      </w:r>
      <w:r>
        <w:rPr>
          <w:rFonts w:hint="default"/>
          <w:i w:val="0"/>
          <w:iCs/>
          <w:color w:val="auto"/>
          <w:sz w:val="21"/>
          <w:szCs w:val="21"/>
          <w:lang w:val="pt-BR"/>
        </w:rPr>
        <w:t xml:space="preserve"> </w:t>
      </w:r>
      <w:r>
        <w:rPr>
          <w:rFonts w:hint="default" w:ascii="Arial" w:hAnsi="Arial"/>
          <w:i w:val="0"/>
          <w:iCs/>
          <w:color w:val="auto"/>
          <w:sz w:val="21"/>
          <w:szCs w:val="21"/>
        </w:rPr>
        <w:t>institucionais e seus objetivos, bem como contribuir para o cumprimento da missão do</w:t>
      </w:r>
      <w:r>
        <w:rPr>
          <w:rFonts w:hint="default"/>
          <w:i w:val="0"/>
          <w:iCs/>
          <w:color w:val="auto"/>
          <w:sz w:val="21"/>
          <w:szCs w:val="21"/>
          <w:lang w:val="pt-BR"/>
        </w:rPr>
        <w:t xml:space="preserve"> </w:t>
      </w:r>
      <w:r>
        <w:rPr>
          <w:rFonts w:hint="default" w:ascii="Arial" w:hAnsi="Arial"/>
          <w:i w:val="0"/>
          <w:iCs/>
          <w:color w:val="auto"/>
          <w:sz w:val="21"/>
          <w:szCs w:val="21"/>
        </w:rPr>
        <w:t>IFPB. O objeto desta aquisição possui a necessidade de contratações frequentes, com</w:t>
      </w:r>
      <w:r>
        <w:rPr>
          <w:rFonts w:hint="default"/>
          <w:i w:val="0"/>
          <w:iCs/>
          <w:color w:val="auto"/>
          <w:sz w:val="21"/>
          <w:szCs w:val="21"/>
          <w:lang w:val="pt-BR"/>
        </w:rPr>
        <w:t xml:space="preserve"> </w:t>
      </w:r>
      <w:r>
        <w:rPr>
          <w:rFonts w:hint="default" w:ascii="Arial" w:hAnsi="Arial"/>
          <w:i w:val="0"/>
          <w:iCs/>
          <w:color w:val="auto"/>
          <w:sz w:val="21"/>
          <w:szCs w:val="21"/>
        </w:rPr>
        <w:t>entregas parceladas, sem a previsão da quantidade de demandas, a serem adquiridas</w:t>
      </w:r>
      <w:r>
        <w:rPr>
          <w:rFonts w:hint="default"/>
          <w:i w:val="0"/>
          <w:iCs/>
          <w:color w:val="auto"/>
          <w:sz w:val="21"/>
          <w:szCs w:val="21"/>
          <w:lang w:val="pt-BR"/>
        </w:rPr>
        <w:t xml:space="preserve"> </w:t>
      </w:r>
      <w:r>
        <w:rPr>
          <w:rFonts w:hint="default" w:ascii="Arial" w:hAnsi="Arial"/>
          <w:i w:val="0"/>
          <w:iCs/>
          <w:color w:val="auto"/>
          <w:sz w:val="21"/>
          <w:szCs w:val="21"/>
        </w:rPr>
        <w:t>por mais de um campus deste IFPB, conforme art. 3º inciso I, II, III e IV do Decreto n.°</w:t>
      </w:r>
      <w:r>
        <w:rPr>
          <w:rFonts w:hint="default"/>
          <w:i w:val="0"/>
          <w:iCs/>
          <w:color w:val="auto"/>
          <w:sz w:val="21"/>
          <w:szCs w:val="21"/>
          <w:lang w:val="pt-BR"/>
        </w:rPr>
        <w:t xml:space="preserve"> </w:t>
      </w:r>
      <w:r>
        <w:rPr>
          <w:rFonts w:hint="default" w:ascii="Arial" w:hAnsi="Arial"/>
          <w:i w:val="0"/>
          <w:iCs/>
          <w:color w:val="auto"/>
          <w:sz w:val="21"/>
          <w:szCs w:val="21"/>
        </w:rPr>
        <w:t>7.892/2013.</w:t>
      </w:r>
    </w:p>
    <w:p>
      <w:pPr>
        <w:keepNext w:val="0"/>
        <w:keepLines w:val="0"/>
        <w:pageBreakBefore w:val="0"/>
        <w:widowControl/>
        <w:numPr>
          <w:ilvl w:val="0"/>
          <w:numId w:val="0"/>
        </w:numPr>
        <w:kinsoku/>
        <w:wordWrap/>
        <w:overflowPunct/>
        <w:topLinePunct w:val="0"/>
        <w:autoSpaceDE/>
        <w:autoSpaceDN/>
        <w:bidi w:val="0"/>
        <w:adjustRightInd/>
        <w:snapToGrid/>
        <w:spacing w:line="276" w:lineRule="auto"/>
        <w:ind w:left="425" w:leftChars="0"/>
        <w:jc w:val="both"/>
        <w:textAlignment w:val="auto"/>
        <w:rPr>
          <w:rFonts w:hint="default" w:ascii="Arial" w:hAnsi="Arial" w:cs="Arial"/>
          <w:i w:val="0"/>
          <w:iCs/>
          <w:color w:val="auto"/>
          <w:sz w:val="21"/>
          <w:szCs w:val="21"/>
        </w:rPr>
      </w:pPr>
    </w:p>
    <w:p>
      <w:pPr>
        <w:pStyle w:val="35"/>
        <w:keepNext/>
        <w:keepLines/>
        <w:pageBreakBefore w:val="0"/>
        <w:widowControl/>
        <w:kinsoku/>
        <w:wordWrap/>
        <w:overflowPunct/>
        <w:topLinePunct w:val="0"/>
        <w:autoSpaceDE/>
        <w:autoSpaceDN/>
        <w:bidi w:val="0"/>
        <w:adjustRightInd/>
        <w:snapToGrid/>
        <w:spacing w:before="120"/>
        <w:ind w:left="363" w:hanging="363"/>
        <w:textAlignment w:val="auto"/>
        <w:rPr>
          <w:rFonts w:hint="default" w:ascii="Arial" w:hAnsi="Arial" w:cs="Arial"/>
        </w:rPr>
      </w:pPr>
      <w:r>
        <w:rPr>
          <w:rFonts w:hint="default" w:ascii="Arial" w:hAnsi="Arial" w:cs="Arial"/>
        </w:rPr>
        <w:t>REQUISITOS DA CONTRATAÇÃO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  A descrição da solução como um todo, abrange a</w:t>
      </w:r>
      <w:r>
        <w:rPr>
          <w:rFonts w:hint="default"/>
          <w:i w:val="0"/>
          <w:iCs/>
          <w:color w:val="auto"/>
          <w:sz w:val="21"/>
          <w:szCs w:val="21"/>
          <w:lang w:val="pt-BR"/>
        </w:rPr>
        <w:t xml:space="preserve"> </w:t>
      </w:r>
      <w:r>
        <w:rPr>
          <w:rFonts w:hint="default" w:ascii="Arial" w:hAnsi="Arial"/>
          <w:color w:val="000000"/>
          <w:sz w:val="21"/>
          <w:szCs w:val="21"/>
        </w:rPr>
        <w:t>aquisição  de  gêneros  alimentícios,  entregues  no  formato  de</w:t>
      </w:r>
      <w:r>
        <w:rPr>
          <w:rFonts w:hint="default" w:ascii="Arial" w:hAnsi="Arial"/>
          <w:color w:val="000000"/>
          <w:sz w:val="21"/>
          <w:szCs w:val="21"/>
          <w:lang w:val="pt-BR"/>
        </w:rPr>
        <w:t xml:space="preserve"> </w:t>
      </w:r>
      <w:r>
        <w:rPr>
          <w:rFonts w:hint="default" w:ascii="Arial" w:hAnsi="Arial"/>
          <w:color w:val="000000"/>
          <w:sz w:val="21"/>
          <w:szCs w:val="21"/>
        </w:rPr>
        <w:t xml:space="preserve">CESTAS  BÁSICAS, </w:t>
      </w:r>
      <w:r>
        <w:rPr>
          <w:rFonts w:hint="default" w:ascii="Arial" w:hAnsi="Arial" w:cs="Arial"/>
          <w:color w:val="auto"/>
          <w:sz w:val="21"/>
          <w:szCs w:val="21"/>
          <w:highlight w:val="none"/>
        </w:rPr>
        <w:t>para fins de enfrentamento da emergência de saúde pública de importância internacional decorrente do novo coronavírus, causador da COVID-19</w:t>
      </w:r>
      <w:r>
        <w:rPr>
          <w:rFonts w:hint="default"/>
          <w:i w:val="0"/>
          <w:iCs/>
          <w:color w:val="auto"/>
          <w:sz w:val="21"/>
          <w:szCs w:val="21"/>
          <w:lang w:val="pt-BR"/>
        </w:rPr>
        <w:t>.</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Os requisitos da contratação abrangem o seguinte: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O  prazo  de  validade  na  data  da  entrega  não  poderá  ser  inferior  a  80%(oitenta por cento) da validade total, recomendada pelo fabricante, a partir da sua</w:t>
      </w:r>
      <w:r>
        <w:rPr>
          <w:rFonts w:hint="default"/>
          <w:i w:val="0"/>
          <w:iCs/>
          <w:color w:val="auto"/>
          <w:sz w:val="21"/>
          <w:szCs w:val="21"/>
          <w:lang w:val="pt-BR"/>
        </w:rPr>
        <w:t xml:space="preserve"> </w:t>
      </w:r>
      <w:r>
        <w:rPr>
          <w:rFonts w:hint="default" w:ascii="Arial" w:hAnsi="Arial"/>
          <w:i w:val="0"/>
          <w:iCs/>
          <w:color w:val="auto"/>
          <w:sz w:val="21"/>
          <w:szCs w:val="21"/>
        </w:rPr>
        <w:t>data de fabricação.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Em sujeição às normas técnicas, os materiais devem atender aos requisitos</w:t>
      </w:r>
      <w:r>
        <w:rPr>
          <w:rFonts w:hint="default"/>
          <w:i w:val="0"/>
          <w:iCs/>
          <w:color w:val="auto"/>
          <w:sz w:val="21"/>
          <w:szCs w:val="21"/>
          <w:lang w:val="pt-BR"/>
        </w:rPr>
        <w:t xml:space="preserve"> </w:t>
      </w:r>
      <w:r>
        <w:rPr>
          <w:rFonts w:hint="default" w:ascii="Arial" w:hAnsi="Arial"/>
          <w:i w:val="0"/>
          <w:iCs/>
          <w:color w:val="auto"/>
          <w:sz w:val="21"/>
          <w:szCs w:val="21"/>
        </w:rPr>
        <w:t>mínimos  de  utilidade,  resistência  e  segurança  e  atender  às  normas  técnicas</w:t>
      </w:r>
      <w:r>
        <w:rPr>
          <w:rFonts w:hint="default"/>
          <w:i w:val="0"/>
          <w:iCs/>
          <w:color w:val="auto"/>
          <w:sz w:val="21"/>
          <w:szCs w:val="21"/>
          <w:lang w:val="pt-BR"/>
        </w:rPr>
        <w:t xml:space="preserve"> </w:t>
      </w:r>
      <w:r>
        <w:rPr>
          <w:rFonts w:hint="default" w:ascii="Arial" w:hAnsi="Arial"/>
          <w:i w:val="0"/>
          <w:iCs/>
          <w:color w:val="auto"/>
          <w:sz w:val="21"/>
          <w:szCs w:val="21"/>
        </w:rPr>
        <w:t>aplicáveis ao objeto e divulgadas por órgãos oficiais competentes.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Para  o  fornecimento  dos  materiais,  objeto  deste  Termo  de  Referência,  a</w:t>
      </w:r>
      <w:r>
        <w:rPr>
          <w:rFonts w:hint="default"/>
          <w:i w:val="0"/>
          <w:iCs/>
          <w:color w:val="auto"/>
          <w:sz w:val="21"/>
          <w:szCs w:val="21"/>
          <w:lang w:val="pt-BR"/>
        </w:rPr>
        <w:t xml:space="preserve"> </w:t>
      </w:r>
      <w:r>
        <w:rPr>
          <w:rFonts w:hint="default" w:ascii="Arial" w:hAnsi="Arial"/>
          <w:i w:val="0"/>
          <w:iCs/>
          <w:color w:val="auto"/>
          <w:sz w:val="21"/>
          <w:szCs w:val="21"/>
        </w:rPr>
        <w:t>contratada  deverá  observar,  no  que  couber,  os  critérios  de  sustentabilidade</w:t>
      </w:r>
      <w:r>
        <w:rPr>
          <w:rFonts w:hint="default"/>
          <w:i w:val="0"/>
          <w:iCs/>
          <w:color w:val="auto"/>
          <w:sz w:val="21"/>
          <w:szCs w:val="21"/>
          <w:lang w:val="pt-BR"/>
        </w:rPr>
        <w:t xml:space="preserve"> </w:t>
      </w:r>
      <w:r>
        <w:rPr>
          <w:rFonts w:hint="default" w:ascii="Arial" w:hAnsi="Arial"/>
          <w:i w:val="0"/>
          <w:iCs/>
          <w:color w:val="auto"/>
          <w:sz w:val="21"/>
          <w:szCs w:val="21"/>
        </w:rPr>
        <w:t>ambiental, contidos na Instrução Normativa nº 01, de 19 de janeiro de 2010, da</w:t>
      </w:r>
      <w:r>
        <w:rPr>
          <w:rFonts w:hint="default"/>
          <w:i w:val="0"/>
          <w:iCs/>
          <w:color w:val="auto"/>
          <w:sz w:val="21"/>
          <w:szCs w:val="21"/>
          <w:lang w:val="pt-BR"/>
        </w:rPr>
        <w:t xml:space="preserve"> </w:t>
      </w:r>
      <w:r>
        <w:rPr>
          <w:rFonts w:hint="default" w:ascii="Arial" w:hAnsi="Arial"/>
          <w:i w:val="0"/>
          <w:iCs/>
          <w:color w:val="auto"/>
          <w:sz w:val="21"/>
          <w:szCs w:val="21"/>
        </w:rPr>
        <w:t>Secretaria   de   Logística   e   Tecnologia   da   Informação   do   Ministério   do</w:t>
      </w:r>
      <w:r>
        <w:rPr>
          <w:rFonts w:hint="default"/>
          <w:i w:val="0"/>
          <w:iCs/>
          <w:color w:val="auto"/>
          <w:sz w:val="21"/>
          <w:szCs w:val="21"/>
          <w:lang w:val="pt-BR"/>
        </w:rPr>
        <w:t xml:space="preserve"> </w:t>
      </w:r>
      <w:r>
        <w:rPr>
          <w:rFonts w:hint="default" w:ascii="Arial" w:hAnsi="Arial"/>
          <w:i w:val="0"/>
          <w:iCs/>
          <w:color w:val="auto"/>
          <w:sz w:val="21"/>
          <w:szCs w:val="21"/>
        </w:rPr>
        <w:t>Planejamento, Orçamento e Gestão – SLTI/MPOG e no Decreto nº 7.746, de 05/06/2012, da Casa Civil, da Presidência da República.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contratada   deverá   entregar   o   material,   quando   da   solicitação</w:t>
      </w:r>
      <w:r>
        <w:rPr>
          <w:rFonts w:hint="default"/>
          <w:i w:val="0"/>
          <w:iCs/>
          <w:color w:val="auto"/>
          <w:sz w:val="21"/>
          <w:szCs w:val="21"/>
          <w:lang w:val="pt-BR"/>
        </w:rPr>
        <w:t xml:space="preserve"> </w:t>
      </w:r>
      <w:r>
        <w:rPr>
          <w:rFonts w:hint="default" w:ascii="Arial" w:hAnsi="Arial"/>
          <w:i w:val="0"/>
          <w:iCs/>
          <w:color w:val="auto"/>
          <w:sz w:val="21"/>
          <w:szCs w:val="21"/>
        </w:rPr>
        <w:t xml:space="preserve">da  Contratante,  em  remessa  única,  nos  endereços  especificados  no </w:t>
      </w:r>
      <w:r>
        <w:rPr>
          <w:rFonts w:hint="default"/>
          <w:i w:val="0"/>
          <w:iCs/>
          <w:color w:val="auto"/>
          <w:sz w:val="21"/>
          <w:szCs w:val="21"/>
          <w:lang w:val="pt-BR"/>
        </w:rPr>
        <w:t>presente</w:t>
      </w:r>
      <w:r>
        <w:rPr>
          <w:rFonts w:hint="default" w:ascii="Arial" w:hAnsi="Arial"/>
          <w:i w:val="0"/>
          <w:iCs/>
          <w:color w:val="auto"/>
          <w:sz w:val="21"/>
          <w:szCs w:val="21"/>
        </w:rPr>
        <w:t xml:space="preserve"> Termo  de</w:t>
      </w:r>
      <w:r>
        <w:rPr>
          <w:rFonts w:hint="default"/>
          <w:i w:val="0"/>
          <w:iCs/>
          <w:color w:val="auto"/>
          <w:sz w:val="21"/>
          <w:szCs w:val="21"/>
          <w:lang w:val="pt-BR"/>
        </w:rPr>
        <w:t xml:space="preserve"> </w:t>
      </w:r>
      <w:r>
        <w:rPr>
          <w:rFonts w:hint="default" w:ascii="Arial" w:hAnsi="Arial"/>
          <w:i w:val="0"/>
          <w:iCs/>
          <w:color w:val="auto"/>
          <w:sz w:val="21"/>
          <w:szCs w:val="21"/>
        </w:rPr>
        <w:t>Referência;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contratada deverá assumir a responsabilidade por todas as providências</w:t>
      </w:r>
      <w:r>
        <w:rPr>
          <w:rFonts w:hint="default"/>
          <w:i w:val="0"/>
          <w:iCs/>
          <w:color w:val="auto"/>
          <w:sz w:val="21"/>
          <w:szCs w:val="21"/>
          <w:lang w:val="pt-BR"/>
        </w:rPr>
        <w:t xml:space="preserve"> </w:t>
      </w:r>
      <w:r>
        <w:rPr>
          <w:rFonts w:hint="default" w:ascii="Arial" w:hAnsi="Arial"/>
          <w:i w:val="0"/>
          <w:iCs/>
          <w:color w:val="auto"/>
          <w:sz w:val="21"/>
          <w:szCs w:val="21"/>
        </w:rPr>
        <w:t>e  obrigações  estabelecidas  na  legislação  específica  sobre  a  qualidade  e</w:t>
      </w:r>
      <w:r>
        <w:rPr>
          <w:rFonts w:hint="default"/>
          <w:i w:val="0"/>
          <w:iCs/>
          <w:color w:val="auto"/>
          <w:sz w:val="21"/>
          <w:szCs w:val="21"/>
          <w:lang w:val="pt-BR"/>
        </w:rPr>
        <w:t xml:space="preserve"> </w:t>
      </w:r>
      <w:r>
        <w:rPr>
          <w:rFonts w:hint="default" w:ascii="Arial" w:hAnsi="Arial"/>
          <w:i w:val="0"/>
          <w:iCs/>
          <w:color w:val="auto"/>
          <w:sz w:val="21"/>
          <w:szCs w:val="21"/>
        </w:rPr>
        <w:t>especificação dos materiais que serão entregues;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contratada deverá fornecer diretamente o objeto, não podendo transferir</w:t>
      </w:r>
      <w:r>
        <w:rPr>
          <w:rFonts w:hint="default"/>
          <w:i w:val="0"/>
          <w:iCs/>
          <w:color w:val="auto"/>
          <w:sz w:val="21"/>
          <w:szCs w:val="21"/>
          <w:lang w:val="pt-BR"/>
        </w:rPr>
        <w:t xml:space="preserve"> </w:t>
      </w:r>
      <w:r>
        <w:rPr>
          <w:rFonts w:hint="default" w:ascii="Arial" w:hAnsi="Arial"/>
          <w:i w:val="0"/>
          <w:iCs/>
          <w:color w:val="auto"/>
          <w:sz w:val="21"/>
          <w:szCs w:val="21"/>
        </w:rPr>
        <w:t>a   responsabilidade   pelo   objeto   licitado   para   nenhuma   outra   empresa   ou</w:t>
      </w:r>
      <w:r>
        <w:rPr>
          <w:rFonts w:hint="default"/>
          <w:i w:val="0"/>
          <w:iCs/>
          <w:color w:val="auto"/>
          <w:sz w:val="21"/>
          <w:szCs w:val="21"/>
          <w:lang w:val="pt-BR"/>
        </w:rPr>
        <w:t xml:space="preserve"> </w:t>
      </w:r>
      <w:r>
        <w:rPr>
          <w:rFonts w:hint="default" w:ascii="Arial" w:hAnsi="Arial"/>
          <w:i w:val="0"/>
          <w:iCs/>
          <w:color w:val="auto"/>
          <w:sz w:val="21"/>
          <w:szCs w:val="21"/>
        </w:rPr>
        <w:t>instituição de qualquer natureza;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Nos   valores   propostos   deverão   estar   inclusos   todos   os   custos</w:t>
      </w:r>
      <w:r>
        <w:rPr>
          <w:rFonts w:hint="default"/>
          <w:i w:val="0"/>
          <w:iCs/>
          <w:color w:val="auto"/>
          <w:sz w:val="21"/>
          <w:szCs w:val="21"/>
          <w:lang w:val="pt-BR"/>
        </w:rPr>
        <w:t xml:space="preserve"> </w:t>
      </w:r>
      <w:r>
        <w:rPr>
          <w:rFonts w:hint="default" w:ascii="Arial" w:hAnsi="Arial"/>
          <w:i w:val="0"/>
          <w:iCs/>
          <w:color w:val="auto"/>
          <w:sz w:val="21"/>
          <w:szCs w:val="21"/>
        </w:rPr>
        <w:t>operacionais,  encargos  previdenciários,  trabalhistas,  tributários,  comerciais  e</w:t>
      </w:r>
      <w:r>
        <w:rPr>
          <w:rFonts w:hint="default"/>
          <w:i w:val="0"/>
          <w:iCs/>
          <w:color w:val="auto"/>
          <w:sz w:val="21"/>
          <w:szCs w:val="21"/>
          <w:lang w:val="pt-BR"/>
        </w:rPr>
        <w:t xml:space="preserve"> </w:t>
      </w:r>
      <w:r>
        <w:rPr>
          <w:rFonts w:hint="default" w:ascii="Arial" w:hAnsi="Arial"/>
          <w:i w:val="0"/>
          <w:iCs/>
          <w:color w:val="auto"/>
          <w:sz w:val="21"/>
          <w:szCs w:val="21"/>
        </w:rPr>
        <w:t>quaisquer outros que incidam direta ou indiretamente no fornecimento dos bens;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proposta  da  contratada  deverá  ser  redigida  em  língua  portuguesa,</w:t>
      </w:r>
      <w:r>
        <w:rPr>
          <w:rFonts w:hint="default"/>
          <w:i w:val="0"/>
          <w:iCs/>
          <w:color w:val="auto"/>
          <w:sz w:val="21"/>
          <w:szCs w:val="21"/>
          <w:lang w:val="pt-BR"/>
        </w:rPr>
        <w:t xml:space="preserve"> </w:t>
      </w:r>
      <w:r>
        <w:rPr>
          <w:rFonts w:hint="default" w:ascii="Arial" w:hAnsi="Arial"/>
          <w:i w:val="0"/>
          <w:iCs/>
          <w:color w:val="auto"/>
          <w:sz w:val="21"/>
          <w:szCs w:val="21"/>
        </w:rPr>
        <w:t>datilografada  ou  digitada,  em  uma  via,  sem  emendas,  rasuras,  entrelinhas  ou</w:t>
      </w:r>
      <w:r>
        <w:rPr>
          <w:rFonts w:hint="default"/>
          <w:i w:val="0"/>
          <w:iCs/>
          <w:color w:val="auto"/>
          <w:sz w:val="21"/>
          <w:szCs w:val="21"/>
          <w:lang w:val="pt-BR"/>
        </w:rPr>
        <w:t xml:space="preserve"> </w:t>
      </w:r>
      <w:r>
        <w:rPr>
          <w:rFonts w:hint="default" w:ascii="Arial" w:hAnsi="Arial"/>
          <w:i w:val="0"/>
          <w:iCs/>
          <w:color w:val="auto"/>
          <w:sz w:val="21"/>
          <w:szCs w:val="21"/>
        </w:rPr>
        <w:t>ressalvas,  devendo  a  última  folha  ser  assinada  e  as  demais  rubricadas  pelo</w:t>
      </w:r>
      <w:r>
        <w:rPr>
          <w:rFonts w:hint="default"/>
          <w:i w:val="0"/>
          <w:iCs/>
          <w:color w:val="auto"/>
          <w:sz w:val="21"/>
          <w:szCs w:val="21"/>
          <w:lang w:val="pt-BR"/>
        </w:rPr>
        <w:t xml:space="preserve"> </w:t>
      </w:r>
      <w:r>
        <w:rPr>
          <w:rFonts w:hint="default" w:ascii="Arial" w:hAnsi="Arial"/>
          <w:i w:val="0"/>
          <w:iCs/>
          <w:color w:val="auto"/>
          <w:sz w:val="21"/>
          <w:szCs w:val="21"/>
        </w:rPr>
        <w:t>licitante  ou  seu  representante  legal.  Deverá  ainda  conter  a  indicação  do  banco,</w:t>
      </w:r>
      <w:r>
        <w:rPr>
          <w:rFonts w:hint="default"/>
          <w:i w:val="0"/>
          <w:iCs/>
          <w:color w:val="auto"/>
          <w:sz w:val="21"/>
          <w:szCs w:val="21"/>
          <w:lang w:val="pt-BR"/>
        </w:rPr>
        <w:t xml:space="preserve"> </w:t>
      </w:r>
      <w:r>
        <w:rPr>
          <w:rFonts w:hint="default" w:ascii="Arial" w:hAnsi="Arial"/>
          <w:i w:val="0"/>
          <w:iCs/>
          <w:color w:val="auto"/>
          <w:sz w:val="21"/>
          <w:szCs w:val="21"/>
        </w:rPr>
        <w:t>número da conta e agência, para fins de  pagamento;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Não   haverá   exigência   de   garantia   de   execução   para   a   presente</w:t>
      </w:r>
      <w:r>
        <w:rPr>
          <w:rFonts w:hint="default"/>
          <w:i w:val="0"/>
          <w:iCs/>
          <w:color w:val="auto"/>
          <w:sz w:val="21"/>
          <w:szCs w:val="21"/>
          <w:lang w:val="pt-BR"/>
        </w:rPr>
        <w:t xml:space="preserve"> </w:t>
      </w:r>
      <w:r>
        <w:rPr>
          <w:rFonts w:hint="default" w:ascii="Arial" w:hAnsi="Arial"/>
          <w:i w:val="0"/>
          <w:iCs/>
          <w:color w:val="auto"/>
          <w:sz w:val="21"/>
          <w:szCs w:val="21"/>
        </w:rPr>
        <w:t>contratação.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i w:val="0"/>
          <w:iCs/>
          <w:color w:val="auto"/>
          <w:sz w:val="21"/>
          <w:szCs w:val="21"/>
          <w:lang w:val="pt-BR"/>
        </w:rPr>
        <w:t>DA</w:t>
      </w:r>
      <w:r>
        <w:rPr>
          <w:rFonts w:hint="default" w:ascii="Arial" w:hAnsi="Arial"/>
          <w:i w:val="0"/>
          <w:iCs/>
          <w:color w:val="auto"/>
          <w:sz w:val="21"/>
          <w:szCs w:val="21"/>
        </w:rPr>
        <w:t xml:space="preserve">  SUSTENTABILIDADE  AMBIENTAL:  a  empresa  deverá  apresentar</w:t>
      </w:r>
      <w:r>
        <w:rPr>
          <w:rFonts w:hint="default"/>
          <w:i w:val="0"/>
          <w:iCs/>
          <w:color w:val="auto"/>
          <w:sz w:val="21"/>
          <w:szCs w:val="21"/>
          <w:lang w:val="pt-BR"/>
        </w:rPr>
        <w:t xml:space="preserve"> </w:t>
      </w:r>
      <w:r>
        <w:rPr>
          <w:rFonts w:hint="default" w:ascii="Arial" w:hAnsi="Arial"/>
          <w:i w:val="0"/>
          <w:iCs/>
          <w:color w:val="auto"/>
          <w:sz w:val="21"/>
          <w:szCs w:val="21"/>
        </w:rPr>
        <w:t>material   constituído   e   embalado   com   critérios   s</w:t>
      </w:r>
      <w:r>
        <w:rPr>
          <w:rFonts w:hint="default"/>
          <w:i w:val="0"/>
          <w:iCs/>
          <w:color w:val="auto"/>
          <w:sz w:val="21"/>
          <w:szCs w:val="21"/>
          <w:lang w:val="pt-BR"/>
        </w:rPr>
        <w:t>ó</w:t>
      </w:r>
      <w:r>
        <w:rPr>
          <w:rFonts w:hint="default" w:ascii="Arial" w:hAnsi="Arial"/>
          <w:i w:val="0"/>
          <w:iCs/>
          <w:color w:val="auto"/>
          <w:sz w:val="21"/>
          <w:szCs w:val="21"/>
        </w:rPr>
        <w:t>cio</w:t>
      </w:r>
      <w:r>
        <w:rPr>
          <w:rFonts w:hint="default"/>
          <w:i w:val="0"/>
          <w:iCs/>
          <w:color w:val="auto"/>
          <w:sz w:val="21"/>
          <w:szCs w:val="21"/>
          <w:lang w:val="pt-BR"/>
        </w:rPr>
        <w:t xml:space="preserve"> </w:t>
      </w:r>
      <w:r>
        <w:rPr>
          <w:rFonts w:hint="default" w:ascii="Arial" w:hAnsi="Arial"/>
          <w:i w:val="0"/>
          <w:iCs/>
          <w:color w:val="auto"/>
          <w:sz w:val="21"/>
          <w:szCs w:val="21"/>
        </w:rPr>
        <w:t>ambientais   vigentes</w:t>
      </w:r>
      <w:r>
        <w:rPr>
          <w:rFonts w:hint="default"/>
          <w:i w:val="0"/>
          <w:iCs/>
          <w:color w:val="auto"/>
          <w:sz w:val="21"/>
          <w:szCs w:val="21"/>
          <w:lang w:val="pt-BR"/>
        </w:rPr>
        <w:t xml:space="preserve"> </w:t>
      </w:r>
      <w:r>
        <w:rPr>
          <w:rFonts w:hint="default" w:ascii="Arial" w:hAnsi="Arial"/>
          <w:i w:val="0"/>
          <w:iCs/>
          <w:color w:val="auto"/>
          <w:sz w:val="21"/>
          <w:szCs w:val="21"/>
        </w:rPr>
        <w:t>decorrentes  da  Lei  nº  6.938/81  e  regulamentos,  com  os  respectivos  registros  e</w:t>
      </w:r>
      <w:r>
        <w:rPr>
          <w:rFonts w:hint="default"/>
          <w:i w:val="0"/>
          <w:iCs/>
          <w:color w:val="auto"/>
          <w:sz w:val="21"/>
          <w:szCs w:val="21"/>
          <w:lang w:val="pt-BR"/>
        </w:rPr>
        <w:t xml:space="preserve"> </w:t>
      </w:r>
      <w:r>
        <w:rPr>
          <w:rFonts w:hint="default" w:ascii="Arial" w:hAnsi="Arial"/>
          <w:i w:val="0"/>
          <w:iCs/>
          <w:color w:val="auto"/>
          <w:sz w:val="21"/>
          <w:szCs w:val="21"/>
        </w:rPr>
        <w:t>comprovações  oficiais,  além  de  atentar  para  as  exigências  da  Política  de</w:t>
      </w:r>
      <w:r>
        <w:rPr>
          <w:rFonts w:hint="default"/>
          <w:i w:val="0"/>
          <w:iCs/>
          <w:color w:val="auto"/>
          <w:sz w:val="21"/>
          <w:szCs w:val="21"/>
          <w:lang w:val="pt-BR"/>
        </w:rPr>
        <w:t xml:space="preserve"> </w:t>
      </w:r>
      <w:r>
        <w:rPr>
          <w:rFonts w:hint="default" w:ascii="Arial" w:hAnsi="Arial"/>
          <w:i w:val="0"/>
          <w:iCs/>
          <w:color w:val="auto"/>
          <w:sz w:val="21"/>
          <w:szCs w:val="21"/>
        </w:rPr>
        <w:t xml:space="preserve">Resíduos Sólidos.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DA  SUSTENTABILIDADE  ECONÔMICA,  SOCIAL  e  CULTURAL:  A</w:t>
      </w:r>
      <w:r>
        <w:rPr>
          <w:rFonts w:hint="default"/>
          <w:i w:val="0"/>
          <w:iCs/>
          <w:color w:val="auto"/>
          <w:sz w:val="21"/>
          <w:szCs w:val="21"/>
          <w:lang w:val="pt-BR"/>
        </w:rPr>
        <w:t xml:space="preserve"> </w:t>
      </w:r>
      <w:r>
        <w:rPr>
          <w:rFonts w:hint="default" w:ascii="Arial" w:hAnsi="Arial"/>
          <w:i w:val="0"/>
          <w:iCs/>
          <w:color w:val="auto"/>
          <w:sz w:val="21"/>
          <w:szCs w:val="21"/>
        </w:rPr>
        <w:t>contratação atende as diretrizes da Lei n.º 13.979/20, além de atingir diretamente</w:t>
      </w:r>
      <w:r>
        <w:rPr>
          <w:rFonts w:hint="default"/>
          <w:i w:val="0"/>
          <w:iCs/>
          <w:color w:val="auto"/>
          <w:sz w:val="21"/>
          <w:szCs w:val="21"/>
          <w:lang w:val="pt-BR"/>
        </w:rPr>
        <w:t xml:space="preserve"> </w:t>
      </w:r>
      <w:r>
        <w:rPr>
          <w:rFonts w:hint="default" w:ascii="Arial" w:hAnsi="Arial"/>
          <w:i w:val="0"/>
          <w:iCs/>
          <w:color w:val="auto"/>
          <w:sz w:val="21"/>
          <w:szCs w:val="21"/>
        </w:rPr>
        <w:t>as  necessidades  sociais,  haja  vista  ser  o  objeto  para  imediato  combate  apandemia  coronavírus,  bem  como  seguir  alinhada  aos  padrões  nacionais  de</w:t>
      </w:r>
      <w:r>
        <w:rPr>
          <w:rFonts w:hint="default"/>
          <w:i w:val="0"/>
          <w:iCs/>
          <w:color w:val="auto"/>
          <w:sz w:val="21"/>
          <w:szCs w:val="21"/>
          <w:lang w:val="pt-BR"/>
        </w:rPr>
        <w:t xml:space="preserve"> </w:t>
      </w:r>
      <w:r>
        <w:rPr>
          <w:rFonts w:hint="default" w:ascii="Arial" w:hAnsi="Arial"/>
          <w:i w:val="0"/>
          <w:iCs/>
          <w:color w:val="auto"/>
          <w:sz w:val="21"/>
          <w:szCs w:val="21"/>
        </w:rPr>
        <w:t xml:space="preserve">aquisição para enfrentamento da calamidade.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Todas  as  especifificações  do  objeto  contidas  na  proposta,  tais  como</w:t>
      </w:r>
      <w:r>
        <w:rPr>
          <w:rFonts w:hint="default"/>
          <w:i w:val="0"/>
          <w:iCs/>
          <w:color w:val="auto"/>
          <w:sz w:val="21"/>
          <w:szCs w:val="21"/>
          <w:lang w:val="pt-BR"/>
        </w:rPr>
        <w:t xml:space="preserve"> </w:t>
      </w:r>
      <w:r>
        <w:rPr>
          <w:rFonts w:hint="default" w:ascii="Arial" w:hAnsi="Arial"/>
          <w:i w:val="0"/>
          <w:iCs/>
          <w:color w:val="auto"/>
          <w:sz w:val="21"/>
          <w:szCs w:val="21"/>
        </w:rPr>
        <w:t xml:space="preserve">marca, modelo, tipo, fabricante e procedência, vinculam a Contratada.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proposta deverá ser documentada nos autos e será levada em consideração no decorrer da execução do contrato e aplicação de eventual sanção à Contratada, se for o caso.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Os preços deverão ser expressos em moeda corrente nacional, o valor unitário em algarismos e o valor global em em algarismos e por extenso (art. 5º da Lei nº 8.666/93).</w:t>
      </w:r>
    </w:p>
    <w:p>
      <w:pPr>
        <w:pStyle w:val="35"/>
        <w:rPr>
          <w:rFonts w:hint="default" w:ascii="Arial" w:hAnsi="Arial" w:cs="Arial"/>
        </w:rPr>
      </w:pPr>
      <w:r>
        <w:rPr>
          <w:rFonts w:hint="default" w:ascii="Arial" w:hAnsi="Arial" w:cs="Arial"/>
        </w:rPr>
        <w:t>CLASSIFICAÇÃO DOS BENS COMUNS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bookmarkStart w:id="0" w:name="_Hlk35968694"/>
      <w:bookmarkStart w:id="1" w:name="_Hlk35968863"/>
      <w:bookmarkStart w:id="2" w:name="_Hlk35968671"/>
      <w:r>
        <w:rPr>
          <w:rFonts w:hint="default" w:ascii="Arial" w:hAnsi="Arial"/>
          <w:i w:val="0"/>
          <w:iCs/>
          <w:color w:val="auto"/>
          <w:sz w:val="21"/>
          <w:szCs w:val="21"/>
        </w:rPr>
        <w:t>Trata-se de bem comum a ser contratado mediante licitação, na modalidade pregão, em sua forma eletrônica, com fulcro no art. 4º-G da Lei nº 13.979/20</w:t>
      </w:r>
      <w:r>
        <w:rPr>
          <w:rFonts w:hint="default"/>
          <w:i w:val="0"/>
          <w:iCs/>
          <w:color w:val="auto"/>
          <w:sz w:val="21"/>
          <w:szCs w:val="21"/>
          <w:lang w:val="pt-BR"/>
        </w:rPr>
        <w:t>.</w:t>
      </w:r>
    </w:p>
    <w:bookmarkEnd w:id="0"/>
    <w:bookmarkEnd w:id="1"/>
    <w:bookmarkEnd w:id="2"/>
    <w:p>
      <w:pPr>
        <w:pStyle w:val="35"/>
        <w:rPr>
          <w:rFonts w:hint="default" w:ascii="Arial" w:hAnsi="Arial" w:cs="Arial"/>
        </w:rPr>
      </w:pPr>
      <w:r>
        <w:rPr>
          <w:rFonts w:hint="default" w:ascii="Arial" w:hAnsi="Arial" w:cs="Arial"/>
        </w:rPr>
        <w:t>MODELO DE EXECUÇÃO DO OBJETO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execução do objeto seguirá a seguinte dinâmica: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Após finalização do processo de contratação, será emitida nota de empenho.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 A nota de empenho será transmitida à empresa contratada via e-mail, devendo a empresa aceitá-la, desde que emitida dentro do prazo de validade d</w:t>
      </w:r>
      <w:r>
        <w:rPr>
          <w:rFonts w:hint="default"/>
          <w:i w:val="0"/>
          <w:iCs/>
          <w:color w:val="auto"/>
          <w:sz w:val="21"/>
          <w:szCs w:val="21"/>
          <w:lang w:val="pt-BR"/>
        </w:rPr>
        <w:t>a Ata de Registro de Preços</w:t>
      </w:r>
      <w:r>
        <w:rPr>
          <w:rFonts w:hint="default" w:ascii="Arial" w:hAnsi="Arial"/>
          <w:i w:val="0"/>
          <w:iCs/>
          <w:color w:val="auto"/>
          <w:sz w:val="21"/>
          <w:szCs w:val="21"/>
        </w:rPr>
        <w:t>.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O Aceite da Nota de Empenho, emitida à empresa contratada, implica no reconhecimento de que: </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referida Nota está substituindo o contrato, aplicando-se à relação de negócios ali estabelecida as disposições da Lei nº 8.666, de 1993; </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a contratada se vincula à sua proposta e às previsões contidas no presente </w:t>
      </w:r>
      <w:r>
        <w:rPr>
          <w:rFonts w:hint="default"/>
          <w:i w:val="0"/>
          <w:iCs/>
          <w:color w:val="auto"/>
          <w:sz w:val="21"/>
          <w:szCs w:val="21"/>
          <w:lang w:val="pt-BR"/>
        </w:rPr>
        <w:t>Termo de Referência</w:t>
      </w:r>
      <w:r>
        <w:rPr>
          <w:rFonts w:hint="default" w:ascii="Arial" w:hAnsi="Arial"/>
          <w:i w:val="0"/>
          <w:iCs/>
          <w:color w:val="auto"/>
          <w:sz w:val="21"/>
          <w:szCs w:val="21"/>
        </w:rPr>
        <w:t> e seus anexos; </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contratada reconhece que as hipóteses de rescisão são aquelas previstas nos artigos 77 e 78 da Lei nº 8.666/93 e reconhece os direitos da Administração previstos nos artigos 79 e 80 da mesma Lei. </w:t>
      </w:r>
    </w:p>
    <w:p>
      <w:pPr>
        <w:pStyle w:val="7"/>
        <w:keepNext w:val="0"/>
        <w:keepLines w:val="0"/>
        <w:widowControl/>
        <w:suppressLineNumbers w:val="0"/>
        <w:shd w:val="clear" w:fill="FFFFFF"/>
        <w:ind w:left="600" w:firstLine="0"/>
        <w:jc w:val="both"/>
        <w:rPr>
          <w:rFonts w:hint="default" w:ascii="Arial" w:hAnsi="Arial" w:eastAsia="Times New Roman" w:cs="Tahoma"/>
          <w:i w:val="0"/>
          <w:iCs/>
          <w:color w:val="auto"/>
          <w:sz w:val="21"/>
          <w:szCs w:val="21"/>
          <w:lang w:val="pt-BR" w:eastAsia="pt-BR" w:bidi="ar-SA"/>
        </w:rPr>
      </w:pPr>
      <w:r>
        <w:rPr>
          <w:rFonts w:hint="default" w:ascii="Arial" w:hAnsi="Arial" w:eastAsia="Times New Roman" w:cs="Tahoma"/>
          <w:i w:val="0"/>
          <w:iCs/>
          <w:color w:val="auto"/>
          <w:sz w:val="21"/>
          <w:szCs w:val="21"/>
          <w:lang w:val="pt-BR" w:eastAsia="pt-BR" w:bidi="ar-SA"/>
        </w:rPr>
        <w:t xml:space="preserve">5.1.4. A partir do aceite da Nota de Empenho a empresa deverá cumprir o prazo estabelecido neste </w:t>
      </w:r>
      <w:r>
        <w:rPr>
          <w:rFonts w:hint="default" w:ascii="Arial" w:hAnsi="Arial" w:cs="Tahoma"/>
          <w:i w:val="0"/>
          <w:iCs/>
          <w:color w:val="auto"/>
          <w:sz w:val="21"/>
          <w:szCs w:val="21"/>
          <w:lang w:val="en-US" w:eastAsia="pt-BR" w:bidi="ar-SA"/>
        </w:rPr>
        <w:t>Termo de Referência</w:t>
      </w:r>
      <w:r>
        <w:rPr>
          <w:rFonts w:hint="default" w:ascii="Arial" w:hAnsi="Arial" w:eastAsia="Times New Roman" w:cs="Tahoma"/>
          <w:i w:val="0"/>
          <w:iCs/>
          <w:color w:val="auto"/>
          <w:sz w:val="21"/>
          <w:szCs w:val="21"/>
          <w:lang w:val="pt-BR" w:eastAsia="pt-BR" w:bidi="ar-SA"/>
        </w:rPr>
        <w:t> para entrega dos materiais. </w:t>
      </w:r>
      <w:r>
        <w:rPr>
          <w:rFonts w:hint="default" w:ascii="Arial" w:hAnsi="Arial" w:eastAsia="Times New Roman" w:cs="Tahoma"/>
          <w:i w:val="0"/>
          <w:iCs/>
          <w:color w:val="auto"/>
          <w:sz w:val="21"/>
          <w:szCs w:val="21"/>
          <w:lang w:val="pt-BR" w:eastAsia="pt-BR" w:bidi="ar-SA"/>
        </w:rPr>
        <w:br w:type="textWrapping"/>
      </w:r>
      <w:r>
        <w:rPr>
          <w:rFonts w:hint="default" w:ascii="Arial" w:hAnsi="Arial" w:eastAsia="Times New Roman" w:cs="Tahoma"/>
          <w:i w:val="0"/>
          <w:iCs/>
          <w:color w:val="auto"/>
          <w:sz w:val="21"/>
          <w:szCs w:val="21"/>
          <w:lang w:val="pt-BR" w:eastAsia="pt-BR" w:bidi="ar-SA"/>
        </w:rPr>
        <w:t xml:space="preserve">5.1.5. Após recebimento definitivo dos materiais, a Contratante efetuará o pagamento à Contratada no valor correspondente ao fornecimento do objeto, no prazo e forma estabelecidos neste </w:t>
      </w:r>
      <w:r>
        <w:rPr>
          <w:rFonts w:hint="default" w:ascii="Arial" w:hAnsi="Arial" w:cs="Tahoma"/>
          <w:i w:val="0"/>
          <w:iCs/>
          <w:color w:val="auto"/>
          <w:sz w:val="21"/>
          <w:szCs w:val="21"/>
          <w:lang w:val="en-US" w:eastAsia="pt-BR" w:bidi="ar-SA"/>
        </w:rPr>
        <w:t>Termo de Referência</w:t>
      </w:r>
      <w:r>
        <w:rPr>
          <w:rFonts w:hint="default" w:ascii="Arial" w:hAnsi="Arial" w:eastAsia="Times New Roman" w:cs="Tahoma"/>
          <w:i w:val="0"/>
          <w:iCs/>
          <w:color w:val="auto"/>
          <w:sz w:val="21"/>
          <w:szCs w:val="21"/>
          <w:lang w:val="pt-BR" w:eastAsia="pt-BR" w:bidi="ar-SA"/>
        </w:rPr>
        <w:t>; </w:t>
      </w:r>
    </w:p>
    <w:p>
      <w:pPr>
        <w:pStyle w:val="7"/>
        <w:keepNext w:val="0"/>
        <w:keepLines w:val="0"/>
        <w:widowControl/>
        <w:suppressLineNumbers w:val="0"/>
        <w:shd w:val="clear" w:fill="FFFFFF"/>
        <w:ind w:left="600" w:firstLine="0"/>
        <w:jc w:val="both"/>
        <w:rPr>
          <w:rFonts w:hint="default" w:ascii="Arial" w:hAnsi="Arial" w:eastAsia="Times New Roman" w:cs="Tahoma"/>
          <w:i w:val="0"/>
          <w:iCs/>
          <w:color w:val="auto"/>
          <w:sz w:val="21"/>
          <w:szCs w:val="21"/>
          <w:lang w:val="pt-BR" w:eastAsia="pt-BR" w:bidi="ar-SA"/>
        </w:rPr>
      </w:pPr>
      <w:r>
        <w:rPr>
          <w:rFonts w:hint="default" w:ascii="Arial" w:hAnsi="Arial" w:eastAsia="Times New Roman" w:cs="Tahoma"/>
          <w:i w:val="0"/>
          <w:iCs/>
          <w:color w:val="auto"/>
          <w:sz w:val="21"/>
          <w:szCs w:val="21"/>
          <w:lang w:val="pt-BR" w:eastAsia="pt-BR" w:bidi="ar-SA"/>
        </w:rPr>
        <w:t>5.2. Omissis</w:t>
      </w:r>
      <w:r>
        <w:rPr>
          <w:rStyle w:val="17"/>
          <w:rFonts w:hint="default" w:ascii="Arial" w:hAnsi="Arial" w:eastAsia="Times New Roman" w:cs="Tahoma"/>
          <w:i w:val="0"/>
          <w:iCs/>
          <w:color w:val="auto"/>
          <w:sz w:val="21"/>
          <w:szCs w:val="21"/>
          <w:lang w:val="pt-BR" w:eastAsia="pt-BR" w:bidi="ar-SA"/>
        </w:rPr>
        <w:footnoteReference w:id="1"/>
      </w:r>
    </w:p>
    <w:p>
      <w:pPr>
        <w:pStyle w:val="7"/>
        <w:keepNext w:val="0"/>
        <w:keepLines w:val="0"/>
        <w:widowControl/>
        <w:suppressLineNumbers w:val="0"/>
        <w:shd w:val="clear" w:fill="FFFFFF"/>
        <w:ind w:left="600" w:firstLine="0"/>
        <w:jc w:val="both"/>
        <w:rPr>
          <w:rFonts w:hint="default" w:ascii="Arial" w:hAnsi="Arial" w:eastAsia="Times New Roman" w:cs="Tahoma"/>
          <w:i w:val="0"/>
          <w:iCs/>
          <w:color w:val="auto"/>
          <w:sz w:val="21"/>
          <w:szCs w:val="21"/>
          <w:lang w:val="pt-BR" w:eastAsia="pt-BR" w:bidi="ar-SA"/>
        </w:rPr>
      </w:pPr>
    </w:p>
    <w:p>
      <w:pPr>
        <w:pStyle w:val="35"/>
        <w:rPr>
          <w:rFonts w:hint="default" w:ascii="Arial" w:hAnsi="Arial" w:cs="Arial"/>
        </w:rPr>
      </w:pPr>
      <w:r>
        <w:rPr>
          <w:rFonts w:hint="default" w:ascii="Arial" w:hAnsi="Arial" w:cs="Arial"/>
        </w:rPr>
        <w:t>ENTREGA E CRITÉRIOS DE ACEITAÇÃO DO OBJETO.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 prazo de entrega dos bens é de </w:t>
      </w:r>
      <w:r>
        <w:rPr>
          <w:rFonts w:hint="default"/>
          <w:b/>
          <w:bCs/>
          <w:i/>
          <w:iCs w:val="0"/>
          <w:color w:val="auto"/>
          <w:sz w:val="21"/>
          <w:szCs w:val="21"/>
          <w:lang w:val="pt-BR"/>
        </w:rPr>
        <w:t>20</w:t>
      </w:r>
      <w:r>
        <w:rPr>
          <w:rFonts w:hint="default" w:ascii="Arial" w:hAnsi="Arial"/>
          <w:b/>
          <w:bCs/>
          <w:i/>
          <w:iCs w:val="0"/>
          <w:color w:val="auto"/>
          <w:sz w:val="21"/>
          <w:szCs w:val="21"/>
          <w:lang w:val="pt-BR"/>
        </w:rPr>
        <w:t xml:space="preserve"> (</w:t>
      </w:r>
      <w:r>
        <w:rPr>
          <w:rFonts w:hint="default"/>
          <w:b/>
          <w:bCs/>
          <w:i/>
          <w:iCs w:val="0"/>
          <w:color w:val="auto"/>
          <w:sz w:val="21"/>
          <w:szCs w:val="21"/>
          <w:lang w:val="pt-BR"/>
        </w:rPr>
        <w:t>vinte</w:t>
      </w:r>
      <w:r>
        <w:rPr>
          <w:rFonts w:hint="default" w:ascii="Arial" w:hAnsi="Arial"/>
          <w:b/>
          <w:bCs/>
          <w:i/>
          <w:iCs w:val="0"/>
          <w:color w:val="auto"/>
          <w:sz w:val="21"/>
          <w:szCs w:val="21"/>
          <w:lang w:val="pt-BR"/>
        </w:rPr>
        <w:t>)</w:t>
      </w:r>
      <w:r>
        <w:rPr>
          <w:rFonts w:hint="default" w:ascii="Arial" w:hAnsi="Arial"/>
          <w:b/>
          <w:bCs/>
          <w:i/>
          <w:iCs w:val="0"/>
          <w:color w:val="auto"/>
          <w:sz w:val="21"/>
          <w:szCs w:val="21"/>
        </w:rPr>
        <w:t xml:space="preserve"> dias</w:t>
      </w:r>
      <w:r>
        <w:rPr>
          <w:rFonts w:hint="default" w:ascii="Arial" w:hAnsi="Arial"/>
          <w:b/>
          <w:bCs/>
          <w:i/>
          <w:iCs w:val="0"/>
          <w:color w:val="auto"/>
          <w:sz w:val="21"/>
          <w:szCs w:val="21"/>
          <w:lang w:val="pt-BR"/>
        </w:rPr>
        <w:t xml:space="preserve"> úteis</w:t>
      </w:r>
      <w:r>
        <w:rPr>
          <w:rFonts w:hint="default" w:ascii="Arial" w:hAnsi="Arial"/>
          <w:i/>
          <w:iCs w:val="0"/>
          <w:color w:val="auto"/>
          <w:sz w:val="21"/>
          <w:szCs w:val="21"/>
        </w:rPr>
        <w:t>,</w:t>
      </w:r>
      <w:r>
        <w:rPr>
          <w:rFonts w:hint="default" w:ascii="Arial" w:hAnsi="Arial"/>
          <w:i w:val="0"/>
          <w:iCs/>
          <w:color w:val="auto"/>
          <w:sz w:val="21"/>
          <w:szCs w:val="21"/>
        </w:rPr>
        <w:t xml:space="preserve"> contados do(a) recebimento da Nota de</w:t>
      </w:r>
      <w:r>
        <w:rPr>
          <w:rFonts w:hint="default" w:ascii="Arial" w:hAnsi="Arial"/>
          <w:i w:val="0"/>
          <w:iCs/>
          <w:color w:val="auto"/>
          <w:sz w:val="21"/>
          <w:szCs w:val="21"/>
          <w:lang w:val="pt-BR"/>
        </w:rPr>
        <w:t xml:space="preserve"> </w:t>
      </w:r>
      <w:r>
        <w:rPr>
          <w:rFonts w:hint="default" w:ascii="Arial" w:hAnsi="Arial"/>
          <w:i w:val="0"/>
          <w:iCs/>
          <w:color w:val="auto"/>
          <w:sz w:val="21"/>
          <w:szCs w:val="21"/>
        </w:rPr>
        <w:t xml:space="preserve">Empenho, em remessa única, </w:t>
      </w:r>
      <w:r>
        <w:rPr>
          <w:rFonts w:hint="default" w:ascii="Arial" w:hAnsi="Arial"/>
          <w:i w:val="0"/>
          <w:iCs/>
          <w:color w:val="auto"/>
          <w:sz w:val="21"/>
          <w:szCs w:val="21"/>
          <w:lang w:val="pt-BR"/>
        </w:rPr>
        <w:t>conforme endereços consignados na tabela a seguir:</w:t>
      </w:r>
      <w:r>
        <w:rPr>
          <w:rFonts w:hint="default" w:ascii="Arial" w:hAnsi="Arial"/>
          <w:i w:val="0"/>
          <w:iCs/>
          <w:color w:val="auto"/>
          <w:sz w:val="21"/>
          <w:szCs w:val="21"/>
        </w:rPr>
        <w:t xml:space="preserve"> </w:t>
      </w:r>
    </w:p>
    <w:tbl>
      <w:tblPr>
        <w:tblStyle w:val="60"/>
        <w:tblW w:w="76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1"/>
        <w:gridCol w:w="4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exact"/>
          <w:jc w:val="center"/>
        </w:trPr>
        <w:tc>
          <w:tcPr>
            <w:tcW w:w="3421" w:type="dxa"/>
            <w:shd w:val="clear" w:color="auto" w:fill="BEBEBE" w:themeFill="background1" w:themeFillShade="BF"/>
            <w:vAlign w:val="center"/>
          </w:tcPr>
          <w:p>
            <w:pPr>
              <w:pStyle w:val="59"/>
              <w:widowControl w:val="0"/>
              <w:ind w:left="1211" w:hanging="1175"/>
              <w:jc w:val="center"/>
              <w:rPr>
                <w:rFonts w:hint="default" w:ascii="Arial" w:hAnsi="Arial" w:cs="Arial"/>
                <w:b/>
                <w:color w:val="auto"/>
                <w:sz w:val="20"/>
                <w:szCs w:val="20"/>
                <w:lang w:val="pt-BR"/>
              </w:rPr>
            </w:pPr>
            <w:r>
              <w:rPr>
                <w:rFonts w:hint="default" w:ascii="Arial" w:hAnsi="Arial" w:cs="Arial"/>
                <w:b/>
                <w:color w:val="auto"/>
                <w:sz w:val="20"/>
                <w:szCs w:val="20"/>
                <w:lang w:val="pt-BR"/>
              </w:rPr>
              <w:t>UNIDADE</w:t>
            </w:r>
          </w:p>
          <w:p>
            <w:pPr>
              <w:pStyle w:val="59"/>
              <w:widowControl w:val="0"/>
              <w:tabs>
                <w:tab w:val="left" w:pos="1170"/>
              </w:tabs>
              <w:ind w:left="1211" w:right="1212"/>
              <w:jc w:val="center"/>
              <w:rPr>
                <w:rFonts w:hint="default" w:ascii="Arial" w:hAnsi="Arial" w:cs="Arial"/>
                <w:b/>
                <w:color w:val="auto"/>
                <w:sz w:val="20"/>
                <w:szCs w:val="20"/>
                <w:lang w:val="pt-BR"/>
              </w:rPr>
            </w:pPr>
          </w:p>
        </w:tc>
        <w:tc>
          <w:tcPr>
            <w:tcW w:w="4195" w:type="dxa"/>
            <w:shd w:val="clear" w:color="auto" w:fill="BEBEBE" w:themeFill="background1" w:themeFillShade="BF"/>
            <w:vAlign w:val="center"/>
          </w:tcPr>
          <w:p>
            <w:pPr>
              <w:pStyle w:val="59"/>
              <w:widowControl w:val="0"/>
              <w:ind w:left="2038" w:hanging="2020"/>
              <w:jc w:val="center"/>
              <w:rPr>
                <w:rFonts w:hint="default" w:ascii="Arial" w:hAnsi="Arial" w:cs="Arial"/>
                <w:b/>
                <w:color w:val="auto"/>
                <w:sz w:val="20"/>
                <w:szCs w:val="20"/>
                <w:lang w:val="pt-BR"/>
              </w:rPr>
            </w:pPr>
            <w:r>
              <w:rPr>
                <w:rFonts w:hint="default" w:ascii="Arial" w:hAnsi="Arial" w:cs="Arial"/>
                <w:b/>
                <w:color w:val="auto"/>
                <w:sz w:val="20"/>
                <w:szCs w:val="20"/>
                <w:lang w:val="pt-BR"/>
              </w:rPr>
              <w:t>ENDEREÇO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REITORIA</w:t>
            </w:r>
          </w:p>
        </w:tc>
        <w:tc>
          <w:tcPr>
            <w:tcW w:w="4195"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center"/>
              <w:textAlignment w:val="auto"/>
              <w:rPr>
                <w:rFonts w:hint="default" w:ascii="Arial" w:hAnsi="Arial" w:cs="Arial"/>
                <w:i w:val="0"/>
                <w:iCs/>
                <w:color w:val="auto"/>
                <w:kern w:val="0"/>
                <w:sz w:val="20"/>
                <w:szCs w:val="22"/>
                <w:lang w:val="en-US" w:eastAsia="pt-BR" w:bidi="ar-SA"/>
              </w:rPr>
            </w:pPr>
            <w:r>
              <w:rPr>
                <w:rFonts w:hint="default" w:ascii="Arial" w:hAnsi="Arial" w:cs="Arial" w:eastAsiaTheme="minorHAnsi"/>
                <w:i w:val="0"/>
                <w:iCs/>
                <w:color w:val="auto"/>
                <w:kern w:val="0"/>
                <w:sz w:val="20"/>
                <w:szCs w:val="22"/>
                <w:lang w:val="en-US" w:eastAsia="pt-BR" w:bidi="ar-SA"/>
              </w:rPr>
              <w:t>Av. Alm</w:t>
            </w:r>
            <w:r>
              <w:rPr>
                <w:rFonts w:hint="default" w:ascii="Arial" w:hAnsi="Arial" w:cs="Arial"/>
                <w:i w:val="0"/>
                <w:iCs/>
                <w:color w:val="auto"/>
                <w:kern w:val="0"/>
                <w:sz w:val="20"/>
                <w:szCs w:val="22"/>
                <w:lang w:val="en-US" w:eastAsia="pt-BR" w:bidi="ar-SA"/>
              </w:rPr>
              <w:t xml:space="preserve">irante </w:t>
            </w:r>
            <w:r>
              <w:rPr>
                <w:rFonts w:hint="default" w:ascii="Arial" w:hAnsi="Arial" w:cs="Arial" w:eastAsiaTheme="minorHAnsi"/>
                <w:i w:val="0"/>
                <w:iCs/>
                <w:color w:val="auto"/>
                <w:kern w:val="0"/>
                <w:sz w:val="20"/>
                <w:szCs w:val="22"/>
                <w:lang w:val="en-US" w:eastAsia="pt-BR" w:bidi="ar-SA"/>
              </w:rPr>
              <w:t>Barroso, 1077 – Bairro Centro</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João Pessoa</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CEP: 58013-120</w:t>
            </w:r>
            <w:r>
              <w:rPr>
                <w:rFonts w:hint="default" w:ascii="Arial" w:hAnsi="Arial" w:cs="Arial"/>
                <w:i w:val="0"/>
                <w:iCs/>
                <w:color w:val="auto"/>
                <w:kern w:val="0"/>
                <w:sz w:val="20"/>
                <w:szCs w:val="22"/>
                <w:lang w:val="en-US" w:eastAsia="pt-BR" w:bidi="ar-SA"/>
              </w:rPr>
              <w:t>.</w:t>
            </w:r>
          </w:p>
          <w:p>
            <w:pPr>
              <w:keepNext w:val="0"/>
              <w:keepLines w:val="0"/>
              <w:pageBreakBefore w:val="0"/>
              <w:widowControl/>
              <w:kinsoku/>
              <w:wordWrap/>
              <w:overflowPunct/>
              <w:topLinePunct w:val="0"/>
              <w:autoSpaceDE w:val="0"/>
              <w:autoSpaceDN/>
              <w:bidi w:val="0"/>
              <w:adjustRightInd/>
              <w:snapToGrid/>
              <w:spacing w:after="0" w:line="276" w:lineRule="auto"/>
              <w:jc w:val="center"/>
              <w:textAlignment w:val="auto"/>
              <w:rPr>
                <w:rFonts w:hint="default" w:ascii="Arial" w:hAnsi="Arial" w:cs="Arial"/>
                <w:i w:val="0"/>
                <w:iCs/>
                <w:color w:val="auto"/>
                <w:kern w:val="0"/>
                <w:sz w:val="20"/>
                <w:szCs w:val="22"/>
                <w:lang w:val="en-US" w:eastAsia="pt-BR" w:bidi="ar-SA"/>
              </w:rPr>
            </w:pPr>
            <w:r>
              <w:rPr>
                <w:rFonts w:hint="default" w:cs="Arial"/>
                <w:i w:val="0"/>
                <w:iCs/>
                <w:color w:val="auto"/>
                <w:kern w:val="0"/>
                <w:sz w:val="20"/>
                <w:szCs w:val="22"/>
                <w:lang w:val="en-US" w:eastAsia="pt-BR" w:bidi="ar-SA"/>
              </w:rPr>
              <w:t>Telefone: (83) 3612-9162 / 9163</w:t>
            </w:r>
          </w:p>
          <w:p>
            <w:pPr>
              <w:keepNext w:val="0"/>
              <w:keepLines w:val="0"/>
              <w:pageBreakBefore w:val="0"/>
              <w:widowControl/>
              <w:kinsoku/>
              <w:wordWrap/>
              <w:overflowPunct/>
              <w:topLinePunct w:val="0"/>
              <w:autoSpaceDE w:val="0"/>
              <w:autoSpaceDN/>
              <w:bidi w:val="0"/>
              <w:adjustRightInd/>
              <w:snapToGrid/>
              <w:spacing w:after="0" w:line="276" w:lineRule="auto"/>
              <w:jc w:val="both"/>
              <w:textAlignment w:val="auto"/>
              <w:rPr>
                <w:rFonts w:hint="default" w:ascii="Arial" w:hAnsi="Arial" w:cs="Arial"/>
                <w:i w:val="0"/>
                <w:iCs/>
                <w:color w:val="auto"/>
                <w:kern w:val="0"/>
                <w:sz w:val="20"/>
                <w:szCs w:val="22"/>
                <w:lang w:val="pt-BR" w:eastAsia="pt-BR"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CABEDELO</w:t>
            </w:r>
          </w:p>
        </w:tc>
        <w:tc>
          <w:tcPr>
            <w:tcW w:w="4195" w:type="dxa"/>
            <w:vAlign w:val="center"/>
          </w:tcPr>
          <w:p>
            <w:pPr>
              <w:pStyle w:val="59"/>
              <w:widowControl w:val="0"/>
              <w:spacing w:line="240" w:lineRule="auto"/>
              <w:ind w:hanging="1"/>
              <w:jc w:val="center"/>
              <w:rPr>
                <w:rFonts w:hint="default" w:ascii="Arial" w:hAnsi="Arial" w:cs="Arial"/>
                <w:color w:val="auto"/>
                <w:sz w:val="20"/>
                <w:szCs w:val="20"/>
                <w:lang w:val="pt-BR"/>
              </w:rPr>
            </w:pPr>
            <w:r>
              <w:rPr>
                <w:rFonts w:hint="default" w:ascii="Arial" w:hAnsi="Arial" w:cs="Arial"/>
                <w:color w:val="auto"/>
                <w:sz w:val="20"/>
                <w:szCs w:val="20"/>
                <w:lang w:val="pt-BR"/>
              </w:rPr>
              <w:t>Rua Santa Rita de Cássia, n.º 1900, Jardim Camboinha. CEP: 58.103-772 – Cabedelo-PB.</w:t>
            </w:r>
          </w:p>
          <w:p>
            <w:pPr>
              <w:pStyle w:val="59"/>
              <w:widowControl w:val="0"/>
              <w:spacing w:line="240" w:lineRule="auto"/>
              <w:ind w:right="218" w:rightChars="0" w:hanging="1" w:firstLine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lang w:val="pt-BR"/>
              </w:rPr>
              <w:t>Telefone: (83) 3248-5429 / 5403.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CAJAZEIRAS</w:t>
            </w:r>
          </w:p>
        </w:tc>
        <w:tc>
          <w:tcPr>
            <w:tcW w:w="4195" w:type="dxa"/>
            <w:vAlign w:val="center"/>
          </w:tcPr>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Rua José Antônio da Silva, 300</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Jardim Oásis. </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CEP: 58.900-000 - Cajazeiras-PB.</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98762 8911 / 99984 5779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val="0"/>
                <w:bCs/>
                <w:color w:val="auto"/>
                <w:sz w:val="20"/>
                <w:szCs w:val="20"/>
                <w:lang w:val="pt-BR"/>
              </w:rPr>
            </w:pPr>
            <w:r>
              <w:rPr>
                <w:rFonts w:hint="default" w:ascii="Arial" w:hAnsi="Arial" w:cs="Arial"/>
                <w:b/>
                <w:color w:val="auto"/>
                <w:sz w:val="20"/>
                <w:szCs w:val="20"/>
                <w:lang w:val="pt-BR"/>
              </w:rPr>
              <w:t>I</w:t>
            </w:r>
            <w:r>
              <w:rPr>
                <w:rFonts w:hint="default" w:ascii="Arial" w:hAnsi="Arial" w:cs="Arial"/>
                <w:b/>
                <w:bCs w:val="0"/>
                <w:color w:val="auto"/>
                <w:sz w:val="20"/>
                <w:szCs w:val="20"/>
                <w:lang w:val="pt-BR"/>
              </w:rPr>
              <w:t>FPB - CAMPUS CAMPINA GRANDE</w:t>
            </w:r>
          </w:p>
        </w:tc>
        <w:tc>
          <w:tcPr>
            <w:tcW w:w="4195" w:type="dxa"/>
            <w:vAlign w:val="center"/>
          </w:tcPr>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Rua Tranquilino Coelho Lemos 671, Dinamérica CEP 58432-300 </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Campina Grande-PB</w:t>
            </w:r>
          </w:p>
          <w:p>
            <w:pPr>
              <w:pStyle w:val="59"/>
              <w:widowControl w:val="0"/>
              <w:spacing w:line="240" w:lineRule="auto"/>
              <w:ind w:right="218" w:rightChars="0" w:hanging="1" w:firstLineChars="0"/>
              <w:jc w:val="center"/>
              <w:rPr>
                <w:rFonts w:hint="default" w:ascii="Calibri" w:hAnsi="Calibri" w:eastAsia="Calibri"/>
                <w:color w:val="auto"/>
                <w:sz w:val="19"/>
                <w:lang w:val="pt-BR"/>
              </w:rPr>
            </w:pPr>
            <w:r>
              <w:rPr>
                <w:rFonts w:hint="default" w:ascii="Arial" w:hAnsi="Arial" w:cs="Arial"/>
                <w:color w:val="auto"/>
                <w:sz w:val="20"/>
                <w:szCs w:val="20"/>
                <w:lang w:val="pt-BR"/>
              </w:rPr>
              <w:t>Telefone: (83)2102-6200/99972-7413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w:t>
            </w:r>
            <w:r>
              <w:rPr>
                <w:rFonts w:hint="default" w:ascii="Arial" w:hAnsi="Arial" w:cs="Arial"/>
                <w:b/>
                <w:bCs w:val="0"/>
                <w:color w:val="auto"/>
                <w:sz w:val="20"/>
                <w:szCs w:val="20"/>
                <w:lang w:val="pt-BR"/>
              </w:rPr>
              <w:t>FPB -  CAMPUS CATOLÉ DO ROCHA</w:t>
            </w:r>
          </w:p>
        </w:tc>
        <w:tc>
          <w:tcPr>
            <w:tcW w:w="4195" w:type="dxa"/>
            <w:vAlign w:val="center"/>
          </w:tcPr>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Rua Cícero Pereira de Lima, nº 227, João P. de Lima - Catolé do Rocha/PB. </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CEP 58.884-000.</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99116-4749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GUARABIRA</w:t>
            </w:r>
          </w:p>
        </w:tc>
        <w:tc>
          <w:tcPr>
            <w:tcW w:w="4195" w:type="dxa"/>
            <w:vAlign w:val="center"/>
          </w:tcPr>
          <w:p>
            <w:pPr>
              <w:widowControl w:val="0"/>
              <w:spacing w:beforeLines="0" w:afterLines="0"/>
              <w:jc w:val="center"/>
              <w:rPr>
                <w:rFonts w:hint="default" w:ascii="Arial" w:hAnsi="Arial" w:eastAsia="Times New Roman" w:cs="Arial"/>
                <w:color w:val="auto"/>
                <w:sz w:val="20"/>
                <w:szCs w:val="20"/>
                <w:lang w:val="pt-BR" w:eastAsia="pt-PT" w:bidi="pt-PT"/>
              </w:rPr>
            </w:pPr>
            <w:r>
              <w:rPr>
                <w:rFonts w:hint="default" w:ascii="Arial" w:hAnsi="Arial" w:eastAsia="Times New Roman" w:cs="Arial"/>
                <w:color w:val="auto"/>
                <w:sz w:val="20"/>
                <w:szCs w:val="20"/>
                <w:lang w:val="pt-BR" w:eastAsia="pt-PT" w:bidi="pt-PT"/>
              </w:rPr>
              <w:t>Rua Professor Carlos</w:t>
            </w:r>
            <w:r>
              <w:rPr>
                <w:rFonts w:hint="default" w:cs="Arial"/>
                <w:color w:val="auto"/>
                <w:sz w:val="20"/>
                <w:szCs w:val="20"/>
                <w:lang w:val="pt-BR" w:eastAsia="pt-PT" w:bidi="pt-PT"/>
              </w:rPr>
              <w:t xml:space="preserve"> </w:t>
            </w:r>
            <w:r>
              <w:rPr>
                <w:rFonts w:hint="default" w:ascii="Arial" w:hAnsi="Arial" w:eastAsia="Times New Roman" w:cs="Arial"/>
                <w:color w:val="auto"/>
                <w:sz w:val="20"/>
                <w:szCs w:val="20"/>
                <w:lang w:val="pt-BR" w:eastAsia="pt-PT" w:bidi="pt-PT"/>
              </w:rPr>
              <w:t>Leonardo Arcoverde, Rodovia PB 057, Km 02, s/n, zona Rural, CEP 58200-000, Guarabira-PB.</w:t>
            </w:r>
          </w:p>
          <w:p>
            <w:pPr>
              <w:widowControl w:val="0"/>
              <w:spacing w:beforeLines="0" w:afterLines="0"/>
              <w:jc w:val="center"/>
              <w:rPr>
                <w:rFonts w:hint="default" w:ascii="Arial" w:hAnsi="Arial" w:cs="Arial"/>
                <w:color w:val="auto"/>
                <w:sz w:val="20"/>
                <w:szCs w:val="20"/>
                <w:lang w:val="pt-BR"/>
              </w:rPr>
            </w:pPr>
            <w:r>
              <w:rPr>
                <w:rFonts w:hint="default" w:ascii="Arial" w:hAnsi="Arial" w:eastAsia="Times New Roman" w:cs="Arial"/>
                <w:color w:val="auto"/>
                <w:sz w:val="20"/>
                <w:szCs w:val="20"/>
                <w:lang w:val="pt-BR" w:eastAsia="pt-PT" w:bidi="pt-PT"/>
              </w:rPr>
              <w:t xml:space="preserve"> Telefone (83) 98155- 4544.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ITABAIANA</w:t>
            </w:r>
          </w:p>
        </w:tc>
        <w:tc>
          <w:tcPr>
            <w:tcW w:w="4195" w:type="dxa"/>
            <w:vAlign w:val="center"/>
          </w:tcPr>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Rodovia PB-054, Km 17, S/N, Alto Alegre. CEP: 58.360-000 - Itabaiana-PB.</w:t>
            </w:r>
          </w:p>
          <w:p>
            <w:pPr>
              <w:pStyle w:val="59"/>
              <w:widowControl w:val="0"/>
              <w:spacing w:line="240" w:lineRule="auto"/>
              <w:ind w:left="95" w:left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9.9116-6632.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spacing w:line="240" w:lineRule="auto"/>
              <w:ind w:left="200" w:leftChars="100" w:firstLine="0" w:firstLineChars="0"/>
              <w:jc w:val="both"/>
              <w:rPr>
                <w:rFonts w:hint="default" w:ascii="Arial" w:hAnsi="Arial" w:cs="Arial"/>
                <w:color w:val="auto"/>
                <w:sz w:val="20"/>
                <w:szCs w:val="20"/>
                <w:shd w:val="clear" w:color="auto" w:fill="FFFFFF"/>
                <w:lang w:val="pt-BR"/>
              </w:rPr>
            </w:pPr>
            <w:r>
              <w:rPr>
                <w:rFonts w:hint="default" w:ascii="Arial" w:hAnsi="Arial" w:cs="Arial"/>
                <w:b/>
                <w:bCs/>
                <w:color w:val="auto"/>
                <w:sz w:val="20"/>
                <w:szCs w:val="20"/>
                <w:shd w:val="clear" w:color="auto" w:fill="FFFFFF"/>
                <w:lang w:val="pt-BR"/>
              </w:rPr>
              <w:t>IFPB - CAMPUS JOÃO PESSOA</w:t>
            </w:r>
          </w:p>
        </w:tc>
        <w:tc>
          <w:tcPr>
            <w:tcW w:w="4195" w:type="dxa"/>
            <w:vAlign w:val="center"/>
          </w:tcPr>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Av. Primeiro de Maio, 720 - Bairro Jaguaribe - João Pessoa - PB - CEP: 58.015-4350. Telefone (83) 3612-1120/3612-1240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MONTEIRO</w:t>
            </w:r>
          </w:p>
        </w:tc>
        <w:tc>
          <w:tcPr>
            <w:tcW w:w="4195" w:type="dxa"/>
            <w:vAlign w:val="center"/>
          </w:tcPr>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PB-264, S/N</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Vila Santa Maria.</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 CEP: 58.500-000 – Monteiro-PB.</w:t>
            </w:r>
          </w:p>
          <w:p>
            <w:pPr>
              <w:pStyle w:val="59"/>
              <w:widowControl w:val="0"/>
              <w:ind w:left="95" w:left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lang w:val="pt-BR"/>
              </w:rPr>
              <w:t>Telefone: (83) 3351-3708.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PATOS</w:t>
            </w:r>
          </w:p>
        </w:tc>
        <w:tc>
          <w:tcPr>
            <w:tcW w:w="4195" w:type="dxa"/>
            <w:vAlign w:val="center"/>
          </w:tcPr>
          <w:p>
            <w:pPr>
              <w:pStyle w:val="59"/>
              <w:widowControl w:val="0"/>
              <w:ind w:left="95" w:left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 PB 110. Bairro: Alto da Tubiba Patos - PB - CEP: 58700-000</w:t>
            </w:r>
          </w:p>
          <w:p>
            <w:pPr>
              <w:pStyle w:val="59"/>
              <w:widowControl w:val="0"/>
              <w:ind w:left="95" w:left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3423-9676.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PICUÍ</w:t>
            </w:r>
          </w:p>
        </w:tc>
        <w:tc>
          <w:tcPr>
            <w:tcW w:w="4195" w:type="dxa"/>
            <w:vAlign w:val="center"/>
          </w:tcPr>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Acesso à Rodovia PB 151, S/N, Cenecista. </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58.187-000 – Picuí-PB.</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3371-2555 / 2727 / 9.9637-3068.</w:t>
            </w:r>
          </w:p>
          <w:p>
            <w:pPr>
              <w:pStyle w:val="59"/>
              <w:widowControl w:val="0"/>
              <w:ind w:left="95" w:leftChars="0"/>
              <w:jc w:val="center"/>
              <w:rPr>
                <w:rFonts w:hint="default" w:ascii="Arial" w:hAnsi="Arial" w:cs="Arial"/>
                <w:color w:val="auto"/>
                <w:sz w:val="20"/>
                <w:szCs w:val="20"/>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210" w:rightChars="105"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PRINCESA ISABEL</w:t>
            </w:r>
          </w:p>
        </w:tc>
        <w:tc>
          <w:tcPr>
            <w:tcW w:w="4195" w:type="dxa"/>
            <w:vAlign w:val="center"/>
          </w:tcPr>
          <w:p>
            <w:pPr>
              <w:pStyle w:val="59"/>
              <w:widowControl w:val="0"/>
              <w:spacing w:line="240" w:lineRule="auto"/>
              <w:ind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 426, Sítio Barro Vermelho, S/N, Zona Rural. CEP: 58.755-000 - Princesa Isabel-PB</w:t>
            </w:r>
          </w:p>
          <w:p>
            <w:pPr>
              <w:pStyle w:val="59"/>
              <w:widowControl w:val="0"/>
              <w:spacing w:line="240" w:lineRule="auto"/>
              <w:ind w:hanging="1" w:firstLine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9.9112-3273 / 9.9192-0331.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spacing w:line="240" w:lineRule="auto"/>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SANTA RITA</w:t>
            </w:r>
          </w:p>
        </w:tc>
        <w:tc>
          <w:tcPr>
            <w:tcW w:w="4195" w:type="dxa"/>
            <w:vAlign w:val="center"/>
          </w:tcPr>
          <w:p>
            <w:pPr>
              <w:pStyle w:val="59"/>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BR-230, Km 42, S/N,Bairro Popular. </w:t>
            </w:r>
          </w:p>
          <w:p>
            <w:pPr>
              <w:pStyle w:val="59"/>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58.301-645 - Santa Rita-PB.</w:t>
            </w:r>
          </w:p>
          <w:p>
            <w:pPr>
              <w:pStyle w:val="59"/>
              <w:widowControl w:val="0"/>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9.9912 1361.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SOUSA</w:t>
            </w:r>
          </w:p>
        </w:tc>
        <w:tc>
          <w:tcPr>
            <w:tcW w:w="4195" w:type="dxa"/>
            <w:vAlign w:val="center"/>
          </w:tcPr>
          <w:p>
            <w:pPr>
              <w:widowControl w:val="0"/>
              <w:shd w:val="clear" w:color="auto" w:fill="FFFFFF"/>
              <w:jc w:val="center"/>
              <w:textAlignment w:val="baseline"/>
              <w:rPr>
                <w:rFonts w:hint="default" w:ascii="Arial" w:hAnsi="Arial" w:cs="Arial" w:eastAsiaTheme="minorHAnsi"/>
                <w:color w:val="auto"/>
                <w:sz w:val="20"/>
                <w:szCs w:val="20"/>
                <w:lang w:val="pt-BR" w:eastAsia="pt-BR"/>
              </w:rPr>
            </w:pPr>
            <w:r>
              <w:rPr>
                <w:rFonts w:hint="default" w:ascii="Arial" w:hAnsi="Arial" w:cs="Arial" w:eastAsiaTheme="minorHAnsi"/>
                <w:color w:val="auto"/>
                <w:sz w:val="20"/>
                <w:szCs w:val="20"/>
                <w:lang w:val="pt-BR" w:eastAsia="pt-BR"/>
              </w:rPr>
              <w:t>Rua Presidente Tancredo Neves, S/N. Jardim Sorrilândia. CEP: 58.800-970 – Sousa</w:t>
            </w:r>
            <w:r>
              <w:rPr>
                <w:rFonts w:hint="default" w:cs="Arial" w:eastAsiaTheme="minorHAnsi"/>
                <w:color w:val="auto"/>
                <w:sz w:val="20"/>
                <w:szCs w:val="20"/>
                <w:lang w:val="en-US" w:eastAsia="pt-BR"/>
              </w:rPr>
              <w:t>-</w:t>
            </w:r>
            <w:r>
              <w:rPr>
                <w:rFonts w:hint="default" w:ascii="Arial" w:hAnsi="Arial" w:cs="Arial" w:eastAsiaTheme="minorHAnsi"/>
                <w:color w:val="auto"/>
                <w:sz w:val="20"/>
                <w:szCs w:val="20"/>
                <w:lang w:val="pt-BR" w:eastAsia="pt-BR"/>
              </w:rPr>
              <w:t>PB.</w:t>
            </w:r>
          </w:p>
          <w:p>
            <w:pPr>
              <w:widowControl w:val="0"/>
              <w:shd w:val="clear" w:color="auto" w:fill="FFFFFF"/>
              <w:jc w:val="center"/>
              <w:textAlignment w:val="baseline"/>
              <w:rPr>
                <w:rFonts w:hint="default" w:ascii="Arial" w:hAnsi="Arial" w:cs="Arial" w:eastAsiaTheme="minorHAnsi"/>
                <w:color w:val="auto"/>
                <w:sz w:val="20"/>
                <w:szCs w:val="20"/>
                <w:lang w:val="en-US" w:eastAsia="pt-BR"/>
              </w:rPr>
            </w:pPr>
            <w:r>
              <w:rPr>
                <w:rFonts w:hint="default" w:ascii="Arial" w:hAnsi="Arial" w:cs="Arial" w:eastAsiaTheme="minorHAnsi"/>
                <w:color w:val="auto"/>
                <w:sz w:val="20"/>
                <w:szCs w:val="20"/>
                <w:lang w:val="pt-BR" w:eastAsia="pt-BR"/>
              </w:rPr>
              <w:t>Telefone: (83) 3522-2727 / 3522-2726</w:t>
            </w:r>
            <w:r>
              <w:rPr>
                <w:rFonts w:hint="default" w:cs="Arial" w:eastAsiaTheme="minorHAnsi"/>
                <w:color w:val="auto"/>
                <w:sz w:val="20"/>
                <w:szCs w:val="20"/>
                <w:lang w:val="en-US" w:eastAsia="pt-BR"/>
              </w:rPr>
              <w:t>.</w:t>
            </w:r>
          </w:p>
          <w:p>
            <w:pPr>
              <w:pStyle w:val="59"/>
              <w:widowControl w:val="0"/>
              <w:ind w:left="95" w:leftChars="0"/>
              <w:jc w:val="center"/>
              <w:rPr>
                <w:rFonts w:hint="default" w:ascii="Arial" w:hAnsi="Arial" w:cs="Arial"/>
                <w:color w:val="auto"/>
                <w:sz w:val="20"/>
                <w:szCs w:val="20"/>
                <w:shd w:val="clear" w:color="auto" w:fill="FFFFFF"/>
                <w:lang w:val="pt-BR"/>
              </w:rPr>
            </w:pPr>
          </w:p>
        </w:tc>
      </w:tr>
    </w:tbl>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No caso de produtos perecíveis, o prazo de validade na data da entrega não poderá ser inferior a </w:t>
      </w:r>
      <w:r>
        <w:rPr>
          <w:rFonts w:hint="default" w:ascii="Arial" w:hAnsi="Arial"/>
          <w:b/>
          <w:bCs/>
          <w:i w:val="0"/>
          <w:iCs/>
          <w:color w:val="auto"/>
          <w:sz w:val="21"/>
          <w:szCs w:val="21"/>
          <w:lang w:val="pt-BR"/>
        </w:rPr>
        <w:t>80% (oitenta por cento)</w:t>
      </w:r>
      <w:r>
        <w:rPr>
          <w:rFonts w:hint="default" w:ascii="Arial" w:hAnsi="Arial"/>
          <w:i w:val="0"/>
          <w:iCs/>
          <w:color w:val="auto"/>
          <w:sz w:val="21"/>
          <w:szCs w:val="21"/>
        </w:rPr>
        <w:t xml:space="preserve"> do prazo total recomendado pelo fabricante.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Os bens serão recebidos provisoriamente no prazo de </w:t>
      </w:r>
      <w:r>
        <w:rPr>
          <w:rFonts w:hint="default" w:ascii="Arial" w:hAnsi="Arial"/>
          <w:b/>
          <w:bCs/>
          <w:i/>
          <w:iCs w:val="0"/>
          <w:color w:val="auto"/>
          <w:sz w:val="21"/>
          <w:szCs w:val="21"/>
          <w:lang w:val="pt-BR"/>
        </w:rPr>
        <w:t xml:space="preserve">5 </w:t>
      </w:r>
      <w:r>
        <w:rPr>
          <w:rFonts w:hint="default" w:ascii="Arial" w:hAnsi="Arial"/>
          <w:b/>
          <w:bCs/>
          <w:i/>
          <w:iCs w:val="0"/>
          <w:color w:val="auto"/>
          <w:sz w:val="21"/>
          <w:szCs w:val="21"/>
        </w:rPr>
        <w:t>(</w:t>
      </w:r>
      <w:r>
        <w:rPr>
          <w:rFonts w:hint="default" w:ascii="Arial" w:hAnsi="Arial"/>
          <w:b/>
          <w:bCs/>
          <w:i/>
          <w:iCs w:val="0"/>
          <w:color w:val="auto"/>
          <w:sz w:val="21"/>
          <w:szCs w:val="21"/>
          <w:lang w:val="pt-BR"/>
        </w:rPr>
        <w:t>cinco</w:t>
      </w:r>
      <w:r>
        <w:rPr>
          <w:rFonts w:hint="default" w:ascii="Arial" w:hAnsi="Arial"/>
          <w:b/>
          <w:bCs/>
          <w:i/>
          <w:iCs w:val="0"/>
          <w:color w:val="auto"/>
          <w:sz w:val="21"/>
          <w:szCs w:val="21"/>
        </w:rPr>
        <w:t>) dias</w:t>
      </w:r>
      <w:r>
        <w:rPr>
          <w:rFonts w:hint="default" w:ascii="Arial" w:hAnsi="Arial"/>
          <w:i w:val="0"/>
          <w:iCs/>
          <w:color w:val="auto"/>
          <w:sz w:val="21"/>
          <w:szCs w:val="21"/>
        </w:rPr>
        <w:t xml:space="preserve">, pelo(a) responsável pelo acompanhamento e fiscalização do contrato, para efeito de posterior verificação de sua conformidade com as especificações constantes neste Termo de Referência e na proposta.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Os bens poderão ser rejeitados, no todo ou em parte, quando em desacordo com as especificações constantes neste Termo de Referência e na proposta, devendo ser substituídos no prazo de</w:t>
      </w:r>
      <w:r>
        <w:rPr>
          <w:rFonts w:hint="default" w:ascii="Arial" w:hAnsi="Arial"/>
          <w:b/>
          <w:bCs/>
          <w:i w:val="0"/>
          <w:iCs/>
          <w:color w:val="auto"/>
          <w:sz w:val="21"/>
          <w:szCs w:val="21"/>
        </w:rPr>
        <w:t xml:space="preserve"> </w:t>
      </w:r>
      <w:r>
        <w:rPr>
          <w:rFonts w:hint="default"/>
          <w:b/>
          <w:bCs/>
          <w:i/>
          <w:iCs w:val="0"/>
          <w:color w:val="auto"/>
          <w:sz w:val="21"/>
          <w:szCs w:val="21"/>
          <w:lang w:val="pt-BR"/>
        </w:rPr>
        <w:t>20</w:t>
      </w:r>
      <w:r>
        <w:rPr>
          <w:rFonts w:hint="default" w:ascii="Arial" w:hAnsi="Arial"/>
          <w:b/>
          <w:bCs/>
          <w:i/>
          <w:iCs w:val="0"/>
          <w:color w:val="auto"/>
          <w:sz w:val="21"/>
          <w:szCs w:val="21"/>
        </w:rPr>
        <w:t xml:space="preserve"> (</w:t>
      </w:r>
      <w:r>
        <w:rPr>
          <w:rFonts w:hint="default"/>
          <w:b/>
          <w:bCs/>
          <w:i/>
          <w:iCs w:val="0"/>
          <w:color w:val="auto"/>
          <w:sz w:val="21"/>
          <w:szCs w:val="21"/>
          <w:lang w:val="pt-BR"/>
        </w:rPr>
        <w:t>vinte</w:t>
      </w:r>
      <w:r>
        <w:rPr>
          <w:rFonts w:hint="default" w:ascii="Arial" w:hAnsi="Arial"/>
          <w:b/>
          <w:bCs/>
          <w:i/>
          <w:iCs w:val="0"/>
          <w:color w:val="auto"/>
          <w:sz w:val="21"/>
          <w:szCs w:val="21"/>
        </w:rPr>
        <w:t>) dias</w:t>
      </w:r>
      <w:r>
        <w:rPr>
          <w:rFonts w:hint="default" w:ascii="Arial" w:hAnsi="Arial"/>
          <w:i/>
          <w:iCs w:val="0"/>
          <w:color w:val="auto"/>
          <w:sz w:val="21"/>
          <w:szCs w:val="21"/>
        </w:rPr>
        <w:t>,</w:t>
      </w:r>
      <w:r>
        <w:rPr>
          <w:rFonts w:hint="default" w:ascii="Arial" w:hAnsi="Arial"/>
          <w:i w:val="0"/>
          <w:iCs/>
          <w:color w:val="auto"/>
          <w:sz w:val="21"/>
          <w:szCs w:val="21"/>
        </w:rPr>
        <w:t xml:space="preserve"> a contar da notificação da contratada, às suas custas, sem prejuízo da aplicação das penalidades.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Os bens serão recebidos definitivamente no prazo de </w:t>
      </w:r>
      <w:r>
        <w:rPr>
          <w:rFonts w:hint="default" w:ascii="Arial" w:hAnsi="Arial"/>
          <w:b/>
          <w:bCs/>
          <w:i/>
          <w:iCs w:val="0"/>
          <w:color w:val="auto"/>
          <w:sz w:val="21"/>
          <w:szCs w:val="21"/>
          <w:lang w:val="pt-BR"/>
        </w:rPr>
        <w:t xml:space="preserve">5 </w:t>
      </w:r>
      <w:r>
        <w:rPr>
          <w:rFonts w:hint="default" w:ascii="Arial" w:hAnsi="Arial"/>
          <w:b/>
          <w:bCs/>
          <w:i/>
          <w:iCs w:val="0"/>
          <w:color w:val="auto"/>
          <w:sz w:val="21"/>
          <w:szCs w:val="21"/>
        </w:rPr>
        <w:t>(</w:t>
      </w:r>
      <w:r>
        <w:rPr>
          <w:rFonts w:hint="default" w:ascii="Arial" w:hAnsi="Arial"/>
          <w:b/>
          <w:bCs/>
          <w:i/>
          <w:iCs w:val="0"/>
          <w:color w:val="auto"/>
          <w:sz w:val="21"/>
          <w:szCs w:val="21"/>
          <w:lang w:val="pt-BR"/>
        </w:rPr>
        <w:t>cinco</w:t>
      </w:r>
      <w:r>
        <w:rPr>
          <w:rFonts w:hint="default" w:ascii="Arial" w:hAnsi="Arial"/>
          <w:b/>
          <w:bCs/>
          <w:i/>
          <w:iCs w:val="0"/>
          <w:color w:val="auto"/>
          <w:sz w:val="21"/>
          <w:szCs w:val="21"/>
        </w:rPr>
        <w:t>) dias</w:t>
      </w:r>
      <w:r>
        <w:rPr>
          <w:rFonts w:hint="default" w:ascii="Arial" w:hAnsi="Arial"/>
          <w:i w:val="0"/>
          <w:iCs/>
          <w:color w:val="auto"/>
          <w:sz w:val="21"/>
          <w:szCs w:val="21"/>
        </w:rPr>
        <w:t>, contados do recebimento provisório, após a verificação da qualidade e quantidade do material e consequente aceitação mediante termo circunstanciado.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lang w:eastAsia="en-US"/>
        </w:rPr>
        <w:t>Na hipótese de a verificação a que se refere o subitem anterior não ser procedida dentro do prazo fixado, reputar-se-á como realizada, consumando-se o recebimento definitivo no dia do esgotamento do prazo.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lang w:eastAsia="en-US"/>
        </w:rPr>
        <w:t>O recebimento provisório ou definitivo do objeto não exclui a responsabilidade da contratada pelos prejuízos resultantes da incorreta execução do contrato.</w:t>
      </w:r>
    </w:p>
    <w:p>
      <w:pPr>
        <w:pStyle w:val="35"/>
        <w:rPr>
          <w:rFonts w:hint="default" w:ascii="Arial" w:hAnsi="Arial" w:cs="Arial"/>
        </w:rPr>
      </w:pPr>
      <w:r>
        <w:rPr>
          <w:rFonts w:hint="default" w:ascii="Arial" w:hAnsi="Arial" w:cs="Arial"/>
          <w:lang w:eastAsia="en-US"/>
        </w:rPr>
        <w:t>OBRIGAÇÕES DA CONTRATANTE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São obrigações da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receber o objeto no prazo e condições estabelecidas no Edital e seus anexos;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verificar minuciosamente, no prazo fixado, a conformidade dos bens recebidos provisoriamente com as especificações constantes do Edital e da proposta, para fins de aceitação e recebimento definitivo;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comunicar à Contratada, por escrito, sobre imperfeições, falhas ou irregularidades verificadas no objeto fornecido, para que seja substituído, reparado ou corrigido;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acompanhar e fiscalizar o cumprimento das obrigações da Contratada, através de comissão/servidor especialmente designado;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efetuar o pagamento à Contratada no valor correspondente ao fornecimento do objeto, no prazo e forma estabelecidos no Edital e seus anexos;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5"/>
        <w:rPr>
          <w:rFonts w:hint="default" w:ascii="Arial" w:hAnsi="Arial" w:cs="Arial"/>
          <w:lang w:eastAsia="en-US"/>
        </w:rPr>
      </w:pPr>
      <w:r>
        <w:rPr>
          <w:rFonts w:hint="default" w:ascii="Arial" w:hAnsi="Arial" w:cs="Arial"/>
          <w:lang w:eastAsia="en-US"/>
        </w:rPr>
        <w:t>OBRIGAÇÕES DA CONTRATADA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Contratada deve cumprir todas as obrigações constantes no Edital, seus anexos e sua proposta, assumindo como exclusivamente seus os riscos e as despesas decorrentes da boa e perfeita execução do objeto e, ainda: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lang w:eastAsia="en-US"/>
        </w:rPr>
      </w:pPr>
      <w:r>
        <w:rPr>
          <w:rFonts w:hint="default"/>
          <w:i w:val="0"/>
          <w:iCs/>
          <w:color w:val="auto"/>
          <w:sz w:val="21"/>
          <w:szCs w:val="21"/>
          <w:lang w:val="pt-BR" w:eastAsia="en-US"/>
        </w:rPr>
        <w:t>Omissis</w:t>
      </w:r>
      <w:r>
        <w:rPr>
          <w:rStyle w:val="17"/>
          <w:rFonts w:hint="default"/>
          <w:i w:val="0"/>
          <w:iCs/>
          <w:color w:val="auto"/>
          <w:sz w:val="21"/>
          <w:szCs w:val="21"/>
          <w:lang w:val="pt-BR" w:eastAsia="en-US"/>
        </w:rPr>
        <w:footnoteReference w:id="2"/>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responsabilizar-se pelos vícios e danos decorrentes do objeto, de acordo com os artigos 12, 13 e 17 a 27, do Código de Defesa do Consumidor (Lei nº 8.078, de 1990);</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substituir, reparar ou corrigir, às suas expensas, no prazo fixado neste Termo de Referência, o objeto com avarias ou defeitos;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comunicar à Contratante, no prazo máximo de 24 (vinte e quatro) horas que antecede a data da entrega, os motivos que impossibilitem o cumprimento do prazo previsto, com a devida comprovação;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manter, durante toda a execução do contrato, em compatibilidade com as obrigações assumidas, todas as condições de habilitação e qualificação exigidas na licitação;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indicar preposto para representá-la durante a execução do contrato.</w:t>
      </w:r>
    </w:p>
    <w:p>
      <w:pPr>
        <w:pStyle w:val="35"/>
        <w:rPr>
          <w:rFonts w:hint="default" w:ascii="Arial" w:hAnsi="Arial" w:cs="Arial"/>
          <w:lang w:eastAsia="en-US"/>
        </w:rPr>
      </w:pPr>
      <w:r>
        <w:rPr>
          <w:rFonts w:hint="default" w:ascii="Arial" w:hAnsi="Arial" w:cs="Arial"/>
          <w:lang w:eastAsia="en-US"/>
        </w:rPr>
        <w:t>DA SUBCONTRATAÇÃO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Não será admitida a subcontratação do objeto licitatório.</w:t>
      </w:r>
    </w:p>
    <w:p>
      <w:pPr>
        <w:pStyle w:val="35"/>
        <w:rPr>
          <w:rFonts w:hint="default" w:ascii="Arial" w:hAnsi="Arial" w:cs="Arial"/>
          <w:lang w:eastAsia="en-US"/>
        </w:rPr>
      </w:pPr>
      <w:r>
        <w:rPr>
          <w:rFonts w:hint="default" w:ascii="Arial" w:hAnsi="Arial" w:cs="Arial"/>
          <w:lang w:eastAsia="en-US"/>
        </w:rPr>
        <w:t>DA ALTERAÇÃO SUBJETIVA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5"/>
        <w:rPr>
          <w:rFonts w:hint="default" w:ascii="Arial" w:hAnsi="Arial" w:cs="Arial"/>
          <w:lang w:eastAsia="en-US"/>
        </w:rPr>
      </w:pPr>
      <w:r>
        <w:rPr>
          <w:rFonts w:hint="default" w:ascii="Arial" w:hAnsi="Arial" w:cs="Arial"/>
          <w:lang w:eastAsia="en-US"/>
        </w:rPr>
        <w:t>DO CONTROLE E FISCALIZAÇÃO DA EXECUÇÃO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recebimento de material de valor superior a R$ 176.000,00 (cento e setenta e seis mil reais) será confiado a uma comissão de, no mínimo, 3 (três) membros, designados pela autoridade competente.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5"/>
        <w:rPr>
          <w:rFonts w:hint="default" w:ascii="Arial" w:hAnsi="Arial" w:cs="Arial"/>
          <w:lang w:eastAsia="en-US"/>
        </w:rPr>
      </w:pPr>
      <w:r>
        <w:rPr>
          <w:rFonts w:hint="default" w:ascii="Arial" w:hAnsi="Arial" w:cs="Arial"/>
          <w:lang w:eastAsia="en-US"/>
        </w:rPr>
        <w:t>DO PAGAMENTO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 pagamento será realizado no prazo máximo de até </w:t>
      </w:r>
      <w:r>
        <w:rPr>
          <w:rFonts w:hint="default"/>
          <w:b/>
          <w:bCs/>
          <w:i/>
          <w:iCs w:val="0"/>
          <w:color w:val="auto"/>
          <w:sz w:val="21"/>
          <w:szCs w:val="21"/>
          <w:lang w:val="pt-BR" w:eastAsia="en-US"/>
        </w:rPr>
        <w:t>30</w:t>
      </w:r>
      <w:r>
        <w:rPr>
          <w:rFonts w:hint="default" w:ascii="Arial" w:hAnsi="Arial"/>
          <w:b/>
          <w:bCs/>
          <w:i/>
          <w:iCs w:val="0"/>
          <w:color w:val="auto"/>
          <w:sz w:val="21"/>
          <w:szCs w:val="21"/>
          <w:lang w:eastAsia="en-US"/>
        </w:rPr>
        <w:t xml:space="preserve"> (</w:t>
      </w:r>
      <w:r>
        <w:rPr>
          <w:rFonts w:hint="default"/>
          <w:b/>
          <w:bCs/>
          <w:i/>
          <w:iCs w:val="0"/>
          <w:color w:val="auto"/>
          <w:sz w:val="21"/>
          <w:szCs w:val="21"/>
          <w:lang w:val="pt-BR" w:eastAsia="en-US"/>
        </w:rPr>
        <w:t>trinta</w:t>
      </w:r>
      <w:r>
        <w:rPr>
          <w:rFonts w:hint="default" w:ascii="Arial" w:hAnsi="Arial"/>
          <w:b/>
          <w:bCs/>
          <w:i/>
          <w:iCs w:val="0"/>
          <w:color w:val="auto"/>
          <w:sz w:val="21"/>
          <w:szCs w:val="21"/>
          <w:lang w:eastAsia="en-US"/>
        </w:rPr>
        <w:t>) dias</w:t>
      </w:r>
      <w:r>
        <w:rPr>
          <w:rFonts w:hint="default" w:ascii="Arial" w:hAnsi="Arial"/>
          <w:i w:val="0"/>
          <w:iCs/>
          <w:color w:val="auto"/>
          <w:sz w:val="21"/>
          <w:szCs w:val="21"/>
          <w:lang w:eastAsia="en-US"/>
        </w:rPr>
        <w:t>, contados a partir do recebimento da Nota Fiscal ou Fatura, através de ordem bancária, para crédito em banco, agência e conta corrente indicados pelo contratado.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Os pagamentos decorrentes de despesas cujos valores não ultrapassem o limite de que trata o inciso II do art. 24 da Lei 8.666, de 1993, deverão ser efetuados no prazo de até </w:t>
      </w:r>
      <w:r>
        <w:rPr>
          <w:rFonts w:hint="default" w:ascii="Arial" w:hAnsi="Arial"/>
          <w:b/>
          <w:bCs/>
          <w:i/>
          <w:iCs w:val="0"/>
          <w:color w:val="auto"/>
          <w:sz w:val="21"/>
          <w:szCs w:val="21"/>
          <w:lang w:eastAsia="en-US"/>
        </w:rPr>
        <w:t>5 (cinco) dias úteis</w:t>
      </w:r>
      <w:r>
        <w:rPr>
          <w:rFonts w:hint="default" w:ascii="Arial" w:hAnsi="Arial"/>
          <w:i w:val="0"/>
          <w:iCs/>
          <w:color w:val="auto"/>
          <w:sz w:val="21"/>
          <w:szCs w:val="21"/>
          <w:lang w:eastAsia="en-US"/>
        </w:rPr>
        <w:t>, contados da data da apresentação da Nota Fiscal, nos termos do art. 5º, § 3º, da Lei nº 8.666, de 1993.</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Considera-se ocorrido o recebimento da nota fiscal ou fatura no momento em que o órgão contratante atestar a execução do objeto do contrato.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Constatando-se, junto ao SICAF, a situação de irregularidade do fornecedor contratado, deverão ser tomadas as providências previstas no do art. 31 da Instrução Normativa nº 3, de 26 de abril de 2018.</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Será considerada data do pagamento o dia em que constar como emitida a ordem bancária para pagamento.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Antes de cada pagamento à contratada, será realizada consulta ao SICAF para verificar a manutenção das condições de habilitação exigidas no edital.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i w:val="0"/>
          <w:iCs/>
          <w:color w:val="auto"/>
          <w:sz w:val="21"/>
          <w:szCs w:val="21"/>
          <w:lang w:val="pt-BR" w:eastAsia="en-US"/>
        </w:rPr>
        <w:t>Omissis</w:t>
      </w:r>
      <w:r>
        <w:rPr>
          <w:rStyle w:val="17"/>
          <w:rFonts w:hint="default"/>
          <w:i w:val="0"/>
          <w:iCs/>
          <w:color w:val="auto"/>
          <w:sz w:val="21"/>
          <w:szCs w:val="21"/>
          <w:lang w:val="pt-BR" w:eastAsia="en-US"/>
        </w:rPr>
        <w:footnoteReference w:id="3"/>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Quando do pagamento, será efetuada a retenção tributária prevista na legislação aplicável.</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color w:val="000000"/>
          <w:szCs w:val="20"/>
        </w:rPr>
        <w:t>EM = I x N x VP, sendo:</w:t>
      </w:r>
    </w:p>
    <w:p>
      <w:pPr>
        <w:tabs>
          <w:tab w:val="left" w:pos="1701"/>
        </w:tabs>
        <w:spacing w:before="120" w:after="120" w:line="276" w:lineRule="auto"/>
        <w:ind w:left="425"/>
        <w:jc w:val="both"/>
        <w:rPr>
          <w:rFonts w:hint="default" w:ascii="Arial" w:hAnsi="Arial" w:cs="Arial"/>
          <w:snapToGrid w:val="0"/>
          <w:color w:val="000000"/>
          <w:szCs w:val="20"/>
        </w:rPr>
      </w:pPr>
      <w:r>
        <w:rPr>
          <w:rFonts w:hint="default" w:ascii="Arial" w:hAnsi="Arial" w:cs="Arial"/>
          <w:snapToGrid w:val="0"/>
          <w:color w:val="000000"/>
          <w:szCs w:val="20"/>
        </w:rPr>
        <w:t>EM = Encargos moratórios;</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color w:val="000000"/>
          <w:szCs w:val="20"/>
        </w:rPr>
        <w:t>N = Número de dias entre a data prevista para o pagamento e a do efetivo pagamento;</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color w:val="000000"/>
          <w:szCs w:val="20"/>
        </w:rPr>
        <w:t>VP = Valor da parcela a ser paga.</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snapToGrid w:val="0"/>
          <w:color w:val="000000"/>
          <w:szCs w:val="20"/>
        </w:rPr>
        <w:t xml:space="preserve">I = Índice de compensação financeira = </w:t>
      </w:r>
      <w:r>
        <w:rPr>
          <w:rFonts w:hint="default" w:ascii="Arial" w:hAnsi="Arial" w:cs="Arial"/>
          <w:color w:val="000000"/>
          <w:szCs w:val="20"/>
        </w:rPr>
        <w:t>0,00016438, assim apurado:</w:t>
      </w:r>
    </w:p>
    <w:p>
      <w:pPr>
        <w:tabs>
          <w:tab w:val="left" w:pos="1701"/>
        </w:tabs>
        <w:spacing w:before="120" w:after="120" w:line="276" w:lineRule="auto"/>
        <w:ind w:left="425"/>
        <w:jc w:val="both"/>
        <w:rPr>
          <w:rFonts w:hint="default" w:ascii="Arial" w:hAnsi="Arial" w:cs="Arial"/>
          <w:color w:val="000000"/>
          <w:szCs w:val="20"/>
        </w:rPr>
      </w:pPr>
    </w:p>
    <w:tbl>
      <w:tblPr>
        <w:tblStyle w:val="20"/>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4"/>
        <w:gridCol w:w="588"/>
        <w:gridCol w:w="1276"/>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14" w:type="dxa"/>
            <w:vAlign w:val="bottom"/>
          </w:tcPr>
          <w:p>
            <w:pPr>
              <w:tabs>
                <w:tab w:val="left" w:pos="1701"/>
              </w:tabs>
              <w:jc w:val="center"/>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I = (TX)</w:t>
            </w:r>
          </w:p>
        </w:tc>
        <w:tc>
          <w:tcPr>
            <w:tcW w:w="588" w:type="dxa"/>
            <w:vAlign w:val="bottom"/>
          </w:tcPr>
          <w:p>
            <w:pPr>
              <w:tabs>
                <w:tab w:val="left" w:pos="1701"/>
              </w:tabs>
              <w:jc w:val="center"/>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I =</w:t>
            </w:r>
          </w:p>
        </w:tc>
        <w:tc>
          <w:tcPr>
            <w:tcW w:w="1276" w:type="dxa"/>
            <w:tcBorders>
              <w:bottom w:val="single" w:color="auto" w:sz="4" w:space="0"/>
            </w:tcBorders>
            <w:vAlign w:val="bottom"/>
          </w:tcPr>
          <w:p>
            <w:pPr>
              <w:tabs>
                <w:tab w:val="left" w:pos="1701"/>
              </w:tabs>
              <w:jc w:val="center"/>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( 6 / 100 )</w:t>
            </w:r>
          </w:p>
        </w:tc>
        <w:tc>
          <w:tcPr>
            <w:tcW w:w="4784" w:type="dxa"/>
            <w:vAlign w:val="center"/>
          </w:tcPr>
          <w:p>
            <w:pPr>
              <w:tabs>
                <w:tab w:val="left" w:pos="1701"/>
              </w:tabs>
              <w:ind w:left="742"/>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I = 0,00016438</w:t>
            </w:r>
          </w:p>
          <w:p>
            <w:pPr>
              <w:tabs>
                <w:tab w:val="left" w:pos="1701"/>
              </w:tabs>
              <w:ind w:left="742"/>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TX = Percentual da taxa anual = 6%</w:t>
            </w:r>
          </w:p>
        </w:tc>
      </w:tr>
    </w:tbl>
    <w:p>
      <w:pPr>
        <w:rPr>
          <w:rFonts w:hint="default" w:ascii="Arial" w:hAnsi="Arial" w:cs="Arial"/>
        </w:rPr>
      </w:pPr>
      <w:r>
        <w:rPr>
          <w:rFonts w:hint="default" w:ascii="Arial" w:hAnsi="Arial" w:cs="Arial"/>
        </w:rPr>
        <w:t xml:space="preserve">                                                           </w:t>
      </w:r>
      <w:r>
        <w:rPr>
          <w:rFonts w:hint="default" w:cs="Arial"/>
          <w:lang w:val="pt-BR"/>
        </w:rPr>
        <w:t xml:space="preserve">    </w:t>
      </w:r>
      <w:r>
        <w:rPr>
          <w:rFonts w:hint="default" w:ascii="Arial" w:hAnsi="Arial" w:cs="Arial"/>
        </w:rPr>
        <w:t>365</w:t>
      </w:r>
    </w:p>
    <w:p>
      <w:pPr>
        <w:rPr>
          <w:rFonts w:hint="default" w:ascii="Arial" w:hAnsi="Arial" w:cs="Arial"/>
        </w:rPr>
      </w:pPr>
    </w:p>
    <w:p>
      <w:pPr>
        <w:pStyle w:val="35"/>
        <w:rPr>
          <w:rFonts w:hint="default" w:ascii="Arial" w:hAnsi="Arial" w:cs="Arial"/>
          <w:lang w:eastAsia="en-US"/>
        </w:rPr>
      </w:pPr>
      <w:r>
        <w:rPr>
          <w:rFonts w:hint="default" w:cs="Arial"/>
          <w:lang w:val="pt-BR" w:eastAsia="en-US"/>
        </w:rPr>
        <w:t>DO PAGAMENTO ANTECIPADO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val="pt-BR" w:eastAsia="en-US"/>
        </w:rPr>
        <w:t>Omissis</w:t>
      </w:r>
      <w:r>
        <w:rPr>
          <w:rFonts w:hint="default" w:ascii="Arial" w:hAnsi="Arial"/>
          <w:i w:val="0"/>
          <w:iCs/>
          <w:color w:val="auto"/>
          <w:sz w:val="21"/>
          <w:szCs w:val="21"/>
          <w:vertAlign w:val="superscript"/>
          <w:lang w:val="pt-BR" w:eastAsia="en-US"/>
        </w:rPr>
        <w:footnoteReference w:id="4"/>
      </w:r>
    </w:p>
    <w:p>
      <w:pPr>
        <w:pStyle w:val="35"/>
        <w:rPr>
          <w:rFonts w:hint="default" w:ascii="Arial" w:hAnsi="Arial" w:cs="Arial"/>
          <w:lang w:eastAsia="en-US"/>
        </w:rPr>
      </w:pPr>
      <w:r>
        <w:rPr>
          <w:rFonts w:hint="default" w:ascii="Arial" w:hAnsi="Arial" w:cs="Arial"/>
          <w:lang w:eastAsia="en-US"/>
        </w:rPr>
        <w:t xml:space="preserve">DO REAJUSTE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Os preços são fixos e irreajustáveis no prazo de um ano contado da data limite para a apresentação das propostas.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Dentro do prazo de vigência do contrato e mediante solicitação da contratada, os preços contratados poderão sofrer reajuste após o interregno de um ano, aplicando-se o índice </w:t>
      </w:r>
      <w:r>
        <w:rPr>
          <w:rFonts w:hint="default" w:ascii="Arial" w:hAnsi="Arial"/>
          <w:i w:val="0"/>
          <w:iCs/>
          <w:color w:val="auto"/>
          <w:sz w:val="21"/>
          <w:szCs w:val="21"/>
          <w:lang w:eastAsia="pt-BR"/>
        </w:rPr>
        <w:t>IPCA/IBGE</w:t>
      </w:r>
      <w:r>
        <w:rPr>
          <w:rFonts w:hint="default" w:ascii="Arial" w:hAnsi="Arial"/>
          <w:i w:val="0"/>
          <w:iCs/>
          <w:color w:val="auto"/>
          <w:sz w:val="21"/>
          <w:szCs w:val="21"/>
          <w:lang w:eastAsia="en-US"/>
        </w:rPr>
        <w:t xml:space="preserve"> exclusivamente para as obrigações iniciadas e concluídas após a ocorrência da anualidade.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Nos reajustes subsequentes ao primeiro, o interregno mínimo de um ano será contado a partir dos efeitos financeiros do último reajuste.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Nas aferições finais, o índice utilizado para reajuste será, obrigatoriamente, o definitivo.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Caso o índice estabelecido para reajustamento venha a ser extinto ou de qualquer forma não possa mais ser utilizado, será adotado, em substituição, o que vier a ser determinado pela legislação então em vigor.</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Na ausência de previsão legal quanto ao índice substituto, as partes elegerão novo índice oficial, para reajustamento do preço do valor remanescente, por meio de termo aditivo.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reajuste será realizado por apostilamento.</w:t>
      </w:r>
    </w:p>
    <w:p>
      <w:pPr>
        <w:pStyle w:val="35"/>
        <w:rPr>
          <w:rFonts w:hint="default" w:ascii="Arial" w:hAnsi="Arial" w:cs="Arial"/>
          <w:lang w:eastAsia="en-US"/>
        </w:rPr>
      </w:pPr>
      <w:r>
        <w:rPr>
          <w:rFonts w:hint="default" w:ascii="Arial" w:hAnsi="Arial" w:cs="Arial"/>
          <w:lang w:eastAsia="en-US"/>
        </w:rPr>
        <w:t>DA GARANTIA DE EXECUÇÃO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Não haverá exigência de garantia contratual da execução, pelas razões abaixo justificadas: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Primeiro, não há complexidade e vultuosidade na presente licitação, não comprometendo o cumprimento das obrigações;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Terceiro, a exigência da garantia, por conta desses fatores, pode representar diminuição do universo de interessados e ao caráter competitivo do certame.</w:t>
      </w:r>
    </w:p>
    <w:p>
      <w:pPr>
        <w:pStyle w:val="35"/>
        <w:rPr>
          <w:rFonts w:hint="default" w:ascii="Arial" w:hAnsi="Arial" w:cs="Arial"/>
          <w:lang w:eastAsia="en-US"/>
        </w:rPr>
      </w:pPr>
      <w:r>
        <w:rPr>
          <w:rFonts w:hint="default" w:ascii="Arial" w:hAnsi="Arial" w:cs="Arial"/>
          <w:lang w:eastAsia="en-US"/>
        </w:rPr>
        <w:t>A GARANTIA CONTRATUAL DOS BENS</w:t>
      </w:r>
      <w:r>
        <w:rPr>
          <w:rFonts w:hint="default" w:cs="Arial"/>
          <w:lang w:val="pt-BR" w:eastAsia="en-US"/>
        </w:rPr>
        <w:t xml:space="preserve">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val="pt-BR" w:eastAsia="en-US"/>
        </w:rPr>
      </w:pPr>
      <w:r>
        <w:rPr>
          <w:rFonts w:hint="default" w:ascii="Arial" w:hAnsi="Arial"/>
          <w:i w:val="0"/>
          <w:iCs/>
          <w:color w:val="auto"/>
          <w:sz w:val="21"/>
          <w:szCs w:val="21"/>
          <w:lang w:val="pt-BR" w:eastAsia="en-US"/>
        </w:rPr>
        <w:t>Omissis</w:t>
      </w:r>
      <w:r>
        <w:rPr>
          <w:rFonts w:hint="default" w:ascii="Arial" w:hAnsi="Arial"/>
          <w:i w:val="0"/>
          <w:iCs/>
          <w:color w:val="auto"/>
          <w:sz w:val="21"/>
          <w:szCs w:val="21"/>
          <w:vertAlign w:val="superscript"/>
          <w:lang w:val="pt-BR" w:eastAsia="en-US"/>
        </w:rPr>
        <w:footnoteReference w:id="5"/>
      </w:r>
    </w:p>
    <w:p>
      <w:pPr>
        <w:pStyle w:val="35"/>
        <w:rPr>
          <w:rFonts w:hint="default" w:ascii="Arial" w:hAnsi="Arial" w:cs="Arial"/>
          <w:lang w:eastAsia="en-US"/>
        </w:rPr>
      </w:pPr>
      <w:r>
        <w:rPr>
          <w:rFonts w:hint="default" w:ascii="Arial" w:hAnsi="Arial" w:cs="Arial"/>
          <w:lang w:eastAsia="en-US"/>
        </w:rPr>
        <w:t>DAS SANÇÕES ADMINISTRATIVAS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Comete infração administrativa nos termos da Lei nº 10.520, de 2002, a Contratada que: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inexecutar total ou parcialmente qualquer das obrigações assumidas em decorrência da contratação;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ensejar o retardamento da execução do objeto;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falhar ou fraudar na execução do contrato;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comportar-se de modo inidôneo;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cometer fraude fiscal;</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Pela inexecução </w:t>
      </w:r>
      <w:r>
        <w:rPr>
          <w:rFonts w:hint="default" w:ascii="Arial" w:hAnsi="Arial"/>
          <w:b/>
          <w:bCs/>
          <w:i/>
          <w:iCs w:val="0"/>
          <w:color w:val="auto"/>
          <w:sz w:val="21"/>
          <w:szCs w:val="21"/>
          <w:lang w:eastAsia="en-US"/>
        </w:rPr>
        <w:t xml:space="preserve">total ou parcial </w:t>
      </w:r>
      <w:r>
        <w:rPr>
          <w:rFonts w:hint="default" w:ascii="Arial" w:hAnsi="Arial"/>
          <w:i w:val="0"/>
          <w:iCs/>
          <w:color w:val="auto"/>
          <w:sz w:val="21"/>
          <w:szCs w:val="21"/>
          <w:lang w:eastAsia="en-US"/>
        </w:rPr>
        <w:t>do objeto deste contrato, a Administração pode aplicar à CONTRATADA as seguintes sanções: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Advertência,  por faltas leves, assim entendidas aquelas que não acarretem prejuízos significativos para 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multa moratória de </w:t>
      </w:r>
      <w:r>
        <w:rPr>
          <w:rFonts w:hint="default" w:ascii="Arial" w:hAnsi="Arial"/>
          <w:b/>
          <w:bCs/>
          <w:i/>
          <w:iCs w:val="0"/>
          <w:color w:val="auto"/>
          <w:sz w:val="21"/>
          <w:szCs w:val="21"/>
          <w:lang w:eastAsia="en-US"/>
        </w:rPr>
        <w:t xml:space="preserve"> 0,33% (trinta e três décimos por cento)</w:t>
      </w:r>
      <w:r>
        <w:rPr>
          <w:rFonts w:hint="default" w:ascii="Arial" w:hAnsi="Arial"/>
          <w:i w:val="0"/>
          <w:iCs/>
          <w:color w:val="auto"/>
          <w:sz w:val="21"/>
          <w:szCs w:val="21"/>
          <w:lang w:eastAsia="en-US"/>
        </w:rPr>
        <w:t xml:space="preserve"> por dia de atraso injustificado sobre o valor da parcela inadimplida, até o limite de </w:t>
      </w:r>
      <w:r>
        <w:rPr>
          <w:rFonts w:hint="default"/>
          <w:b/>
          <w:bCs/>
          <w:i/>
          <w:iCs w:val="0"/>
          <w:color w:val="auto"/>
          <w:sz w:val="21"/>
          <w:szCs w:val="21"/>
          <w:lang w:val="pt-BR" w:eastAsia="en-US"/>
        </w:rPr>
        <w:t>30</w:t>
      </w:r>
      <w:r>
        <w:rPr>
          <w:rFonts w:hint="default" w:ascii="Arial" w:hAnsi="Arial"/>
          <w:b/>
          <w:bCs/>
          <w:i/>
          <w:iCs w:val="0"/>
          <w:color w:val="auto"/>
          <w:sz w:val="21"/>
          <w:szCs w:val="21"/>
          <w:lang w:eastAsia="en-US"/>
        </w:rPr>
        <w:t xml:space="preserve"> (</w:t>
      </w:r>
      <w:r>
        <w:rPr>
          <w:rFonts w:hint="default"/>
          <w:b/>
          <w:bCs/>
          <w:i/>
          <w:iCs w:val="0"/>
          <w:color w:val="auto"/>
          <w:sz w:val="21"/>
          <w:szCs w:val="21"/>
          <w:lang w:val="pt-BR" w:eastAsia="en-US"/>
        </w:rPr>
        <w:t>trinta</w:t>
      </w:r>
      <w:r>
        <w:rPr>
          <w:rFonts w:hint="default" w:ascii="Arial" w:hAnsi="Arial"/>
          <w:b/>
          <w:bCs/>
          <w:i/>
          <w:iCs w:val="0"/>
          <w:color w:val="auto"/>
          <w:sz w:val="21"/>
          <w:szCs w:val="21"/>
          <w:lang w:eastAsia="en-US"/>
        </w:rPr>
        <w:t>) dias</w:t>
      </w:r>
      <w:r>
        <w:rPr>
          <w:rFonts w:hint="default" w:ascii="Arial" w:hAnsi="Arial"/>
          <w:i w:val="0"/>
          <w:iCs/>
          <w:color w:val="auto"/>
          <w:sz w:val="21"/>
          <w:szCs w:val="21"/>
          <w:lang w:eastAsia="en-US"/>
        </w:rPr>
        <w:t>;</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multa compensatória de </w:t>
      </w:r>
      <w:r>
        <w:rPr>
          <w:rFonts w:hint="default" w:ascii="Arial" w:hAnsi="Arial"/>
          <w:b/>
          <w:bCs/>
          <w:i/>
          <w:iCs w:val="0"/>
          <w:color w:val="auto"/>
          <w:sz w:val="21"/>
          <w:szCs w:val="21"/>
          <w:lang w:eastAsia="en-US"/>
        </w:rPr>
        <w:t xml:space="preserve">10% (dez por cento) </w:t>
      </w:r>
      <w:r>
        <w:rPr>
          <w:rFonts w:hint="default" w:ascii="Arial" w:hAnsi="Arial"/>
          <w:i w:val="0"/>
          <w:iCs/>
          <w:color w:val="auto"/>
          <w:sz w:val="21"/>
          <w:szCs w:val="21"/>
          <w:lang w:eastAsia="en-US"/>
        </w:rPr>
        <w:t>sobre o valor total do contrato, no caso de inexecução total do objeto;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em caso de inexecução parcial, a multa compensatória, no mesmo percentual do subitem acima, será aplicada de forma proporcional à obrigação inadimplida;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suspensão de licitar e impedimento de contratar com o órgão, entidade ou unidade administrativa pela qual a Administração Pública opera e atua concretamente, pelo prazo de até dois anos;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impedimento de licitar e contratar com órgãos e entidades da União com o consequente descredenciamento no SICAF pelo prazo de até cinco anos;</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Sanção de impedimento de licitar e contratar prevista neste subitem também é aplicável em quaisquer das hipóteses previstas como infração administrativa no subitem 1</w:t>
      </w:r>
      <w:r>
        <w:rPr>
          <w:rFonts w:hint="default"/>
          <w:i w:val="0"/>
          <w:iCs/>
          <w:color w:val="auto"/>
          <w:sz w:val="21"/>
          <w:szCs w:val="21"/>
          <w:lang w:val="pt-BR" w:eastAsia="en-US"/>
        </w:rPr>
        <w:t>7</w:t>
      </w:r>
      <w:r>
        <w:rPr>
          <w:rFonts w:hint="default" w:ascii="Arial" w:hAnsi="Arial"/>
          <w:i w:val="0"/>
          <w:iCs/>
          <w:color w:val="auto"/>
          <w:sz w:val="21"/>
          <w:szCs w:val="21"/>
          <w:lang w:eastAsia="en-US"/>
        </w:rPr>
        <w:t>.1 deste Termo de Referência.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As sanções previstas nos subitens acima poderão ser aplicadas à CONTRATADA juntamente com as de multa, descontando-a dos pagamentos a serem efetuados.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Também ficam sujeitas às penalidades do art. 87, III e IV da Lei nº 8.666, de 1993, as empresas ou profissionais que: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tenham sofrido condenação definitiva por praticar, por meio dolosos, fraude fiscal no recolhimento de quaisquer tributos;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tenham praticado atos ilícitos visando a frustrar os objetivos da licitação;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demonstrem não possuir idoneidade para contratar com a Administração em virtude de atos ilícitos praticados.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Não correrão os prazos processuais em desfavor da CONTRATADA em processo administrativo para aplicação das sanções deste item enquanto perdurar o estado de calamidade de que trata o Decreto Legislativo nº 6, de 2020, nos termos do art. 6º-C da Lei nº 13.979/20.</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Caso a Contratante determine, a multa deverá ser recolhida no prazo máximo de </w:t>
      </w:r>
      <w:r>
        <w:rPr>
          <w:rFonts w:hint="default"/>
          <w:b/>
          <w:bCs/>
          <w:i/>
          <w:iCs w:val="0"/>
          <w:color w:val="auto"/>
          <w:sz w:val="21"/>
          <w:szCs w:val="21"/>
          <w:lang w:val="pt-BR" w:eastAsia="en-US"/>
        </w:rPr>
        <w:t>75</w:t>
      </w:r>
      <w:r>
        <w:rPr>
          <w:rFonts w:hint="default" w:ascii="Arial" w:hAnsi="Arial"/>
          <w:b/>
          <w:bCs/>
          <w:i/>
          <w:iCs w:val="0"/>
          <w:color w:val="auto"/>
          <w:sz w:val="21"/>
          <w:szCs w:val="21"/>
          <w:lang w:eastAsia="en-US"/>
        </w:rPr>
        <w:t xml:space="preserve"> (</w:t>
      </w:r>
      <w:r>
        <w:rPr>
          <w:rFonts w:hint="default"/>
          <w:b/>
          <w:bCs/>
          <w:i/>
          <w:iCs w:val="0"/>
          <w:color w:val="auto"/>
          <w:sz w:val="21"/>
          <w:szCs w:val="21"/>
          <w:lang w:val="pt-BR" w:eastAsia="en-US"/>
        </w:rPr>
        <w:t>setenta e cinco</w:t>
      </w:r>
      <w:r>
        <w:rPr>
          <w:rFonts w:hint="default" w:ascii="Arial" w:hAnsi="Arial"/>
          <w:b/>
          <w:bCs/>
          <w:i/>
          <w:iCs w:val="0"/>
          <w:color w:val="auto"/>
          <w:sz w:val="21"/>
          <w:szCs w:val="21"/>
          <w:lang w:eastAsia="en-US"/>
        </w:rPr>
        <w:t>) dias</w:t>
      </w:r>
      <w:r>
        <w:rPr>
          <w:rFonts w:hint="default" w:ascii="Arial" w:hAnsi="Arial"/>
          <w:i w:val="0"/>
          <w:iCs/>
          <w:color w:val="auto"/>
          <w:sz w:val="21"/>
          <w:szCs w:val="21"/>
          <w:lang w:eastAsia="en-US"/>
        </w:rPr>
        <w:t>, a contar da data do recebimento da comunicação enviada pela autoridade competente.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As penalidades serão obrigatoriamente registradas no SICAF.</w:t>
      </w:r>
    </w:p>
    <w:p>
      <w:pPr>
        <w:pStyle w:val="35"/>
        <w:rPr>
          <w:rFonts w:hint="default" w:ascii="Arial" w:hAnsi="Arial" w:cs="Arial"/>
          <w:color w:val="auto"/>
          <w:lang w:eastAsia="en-US"/>
        </w:rPr>
      </w:pPr>
      <w:r>
        <w:rPr>
          <w:rFonts w:hint="default" w:ascii="Arial" w:hAnsi="Arial" w:cs="Arial"/>
          <w:color w:val="auto"/>
          <w:lang w:eastAsia="en-US"/>
        </w:rPr>
        <w:t>ESTIMATIVA DE PREÇOS E PREÇOS REFERENCIAIS.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 custo estimado da contratação é de </w:t>
      </w:r>
      <w:r>
        <w:rPr>
          <w:rFonts w:hint="default" w:ascii="Arial" w:hAnsi="Arial"/>
          <w:b/>
          <w:bCs/>
          <w:i w:val="0"/>
          <w:iCs/>
          <w:color w:val="auto"/>
          <w:sz w:val="21"/>
          <w:szCs w:val="21"/>
          <w:lang w:eastAsia="en-US"/>
        </w:rPr>
        <w:t>R$ 1.725.292,50</w:t>
      </w:r>
      <w:r>
        <w:rPr>
          <w:rFonts w:hint="default"/>
          <w:i w:val="0"/>
          <w:iCs/>
          <w:color w:val="auto"/>
          <w:sz w:val="21"/>
          <w:szCs w:val="21"/>
          <w:lang w:val="pt-BR" w:eastAsia="en-US"/>
        </w:rPr>
        <w:t xml:space="preserve"> (um milhão, setecentos e vinte e cinco mil, duzentos e noventa e dois reais e cinquenta centavos).</w:t>
      </w:r>
    </w:p>
    <w:p>
      <w:pPr>
        <w:rPr>
          <w:rFonts w:hint="default" w:ascii="Arial" w:hAnsi="Arial" w:cs="Arial"/>
        </w:rPr>
      </w:pPr>
    </w:p>
    <w:p>
      <w:pPr>
        <w:tabs>
          <w:tab w:val="left" w:pos="1440"/>
        </w:tabs>
        <w:autoSpaceDE w:val="0"/>
        <w:snapToGrid w:val="0"/>
        <w:spacing w:before="120" w:after="120" w:line="276" w:lineRule="auto"/>
        <w:ind w:left="1134"/>
        <w:jc w:val="right"/>
        <w:rPr>
          <w:rFonts w:hint="default"/>
          <w:i w:val="0"/>
          <w:iCs/>
          <w:color w:val="auto"/>
          <w:sz w:val="21"/>
          <w:szCs w:val="21"/>
        </w:rPr>
      </w:pPr>
    </w:p>
    <w:p>
      <w:pPr>
        <w:tabs>
          <w:tab w:val="left" w:pos="1440"/>
        </w:tabs>
        <w:autoSpaceDE w:val="0"/>
        <w:snapToGrid w:val="0"/>
        <w:spacing w:before="120" w:after="120" w:line="276" w:lineRule="auto"/>
        <w:ind w:left="1134"/>
        <w:jc w:val="right"/>
        <w:rPr>
          <w:rFonts w:hint="default"/>
          <w:i w:val="0"/>
          <w:iCs/>
          <w:color w:val="auto"/>
          <w:sz w:val="21"/>
          <w:szCs w:val="21"/>
        </w:rPr>
      </w:pPr>
      <w:r>
        <w:rPr>
          <w:rFonts w:hint="default"/>
          <w:i w:val="0"/>
          <w:iCs/>
          <w:color w:val="auto"/>
          <w:sz w:val="21"/>
          <w:szCs w:val="21"/>
        </w:rPr>
        <w:t>João Pessoa</w:t>
      </w:r>
      <w:r>
        <w:rPr>
          <w:rFonts w:hint="default"/>
          <w:i w:val="0"/>
          <w:iCs/>
          <w:color w:val="auto"/>
          <w:sz w:val="21"/>
          <w:szCs w:val="21"/>
          <w:lang w:val="pt-BR"/>
        </w:rPr>
        <w:t xml:space="preserve"> - </w:t>
      </w:r>
      <w:r>
        <w:rPr>
          <w:rFonts w:hint="default"/>
          <w:i w:val="0"/>
          <w:iCs/>
          <w:color w:val="auto"/>
          <w:sz w:val="21"/>
          <w:szCs w:val="21"/>
        </w:rPr>
        <w:t xml:space="preserve">PB, </w:t>
      </w:r>
      <w:r>
        <w:rPr>
          <w:rFonts w:hint="default"/>
          <w:i w:val="0"/>
          <w:iCs/>
          <w:color w:val="auto"/>
          <w:sz w:val="21"/>
          <w:szCs w:val="21"/>
          <w:lang w:val="pt-BR"/>
        </w:rPr>
        <w:t>27</w:t>
      </w:r>
      <w:r>
        <w:rPr>
          <w:rFonts w:hint="default"/>
          <w:i w:val="0"/>
          <w:iCs/>
          <w:color w:val="auto"/>
          <w:sz w:val="21"/>
          <w:szCs w:val="21"/>
        </w:rPr>
        <w:t xml:space="preserve"> de </w:t>
      </w:r>
      <w:r>
        <w:rPr>
          <w:rFonts w:hint="default"/>
          <w:i w:val="0"/>
          <w:iCs/>
          <w:color w:val="auto"/>
          <w:sz w:val="21"/>
          <w:szCs w:val="21"/>
          <w:lang w:val="pt-BR"/>
        </w:rPr>
        <w:t>julho</w:t>
      </w:r>
      <w:r>
        <w:rPr>
          <w:rFonts w:hint="default"/>
          <w:i w:val="0"/>
          <w:iCs/>
          <w:color w:val="auto"/>
          <w:sz w:val="21"/>
          <w:szCs w:val="21"/>
        </w:rPr>
        <w:t xml:space="preserve"> de 20</w:t>
      </w:r>
      <w:r>
        <w:rPr>
          <w:rFonts w:hint="default"/>
          <w:i w:val="0"/>
          <w:iCs/>
          <w:color w:val="auto"/>
          <w:sz w:val="21"/>
          <w:szCs w:val="21"/>
          <w:lang w:val="pt-BR"/>
        </w:rPr>
        <w:t>20</w:t>
      </w:r>
      <w:r>
        <w:rPr>
          <w:rFonts w:hint="default"/>
          <w:i w:val="0"/>
          <w:iCs/>
          <w:color w:val="auto"/>
          <w:sz w:val="21"/>
          <w:szCs w:val="21"/>
        </w:rPr>
        <w:t>.</w:t>
      </w:r>
    </w:p>
    <w:p>
      <w:pPr>
        <w:tabs>
          <w:tab w:val="left" w:pos="1440"/>
        </w:tabs>
        <w:autoSpaceDE w:val="0"/>
        <w:snapToGrid w:val="0"/>
        <w:spacing w:before="120" w:after="120" w:line="276" w:lineRule="auto"/>
        <w:ind w:left="1134"/>
        <w:jc w:val="both"/>
        <w:rPr>
          <w:rFonts w:hint="default"/>
          <w:i w:val="0"/>
          <w:iCs/>
          <w:color w:val="auto"/>
          <w:sz w:val="21"/>
          <w:szCs w:val="21"/>
        </w:rPr>
      </w:pPr>
    </w:p>
    <w:p>
      <w:pPr>
        <w:tabs>
          <w:tab w:val="left" w:pos="1440"/>
        </w:tabs>
        <w:autoSpaceDE w:val="0"/>
        <w:snapToGrid w:val="0"/>
        <w:spacing w:before="120" w:after="120" w:line="276" w:lineRule="auto"/>
        <w:ind w:left="1134"/>
        <w:jc w:val="both"/>
        <w:rPr>
          <w:rFonts w:hint="default"/>
          <w:i w:val="0"/>
          <w:iCs/>
          <w:color w:val="auto"/>
          <w:sz w:val="21"/>
          <w:szCs w:val="21"/>
        </w:rPr>
      </w:pPr>
    </w:p>
    <w:p>
      <w:pPr>
        <w:keepNext w:val="0"/>
        <w:keepLines w:val="0"/>
        <w:pageBreakBefore w:val="0"/>
        <w:widowControl/>
        <w:kinsoku/>
        <w:wordWrap/>
        <w:overflowPunct/>
        <w:topLinePunct w:val="0"/>
        <w:autoSpaceDE/>
        <w:autoSpaceDN/>
        <w:bidi w:val="0"/>
        <w:adjustRightInd/>
        <w:snapToGrid/>
        <w:jc w:val="center"/>
        <w:textAlignment w:val="auto"/>
        <w:rPr>
          <w:rFonts w:hint="default"/>
          <w:i w:val="0"/>
          <w:iCs/>
          <w:color w:val="auto"/>
          <w:sz w:val="21"/>
          <w:szCs w:val="21"/>
          <w:lang w:val="pt-BR"/>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bCs/>
          <w:i w:val="0"/>
          <w:iCs/>
          <w:color w:val="auto"/>
          <w:sz w:val="21"/>
          <w:szCs w:val="21"/>
          <w:lang w:val="pt-BR"/>
        </w:rPr>
      </w:pPr>
      <w:r>
        <w:rPr>
          <w:rFonts w:hint="default"/>
          <w:b/>
          <w:bCs/>
          <w:i w:val="0"/>
          <w:iCs/>
          <w:color w:val="auto"/>
          <w:sz w:val="21"/>
          <w:szCs w:val="21"/>
          <w:lang w:val="pt-BR"/>
        </w:rPr>
        <w:t>MANOEL PEREIRA DE MACEDO NETO</w:t>
      </w:r>
    </w:p>
    <w:p>
      <w:pPr>
        <w:keepNext w:val="0"/>
        <w:keepLines w:val="0"/>
        <w:pageBreakBefore w:val="0"/>
        <w:widowControl/>
        <w:kinsoku/>
        <w:wordWrap/>
        <w:overflowPunct/>
        <w:topLinePunct w:val="0"/>
        <w:autoSpaceDE/>
        <w:autoSpaceDN/>
        <w:bidi w:val="0"/>
        <w:adjustRightInd/>
        <w:snapToGrid/>
        <w:jc w:val="center"/>
        <w:textAlignment w:val="auto"/>
        <w:rPr>
          <w:rFonts w:hint="default"/>
          <w:i w:val="0"/>
          <w:iCs/>
          <w:color w:val="auto"/>
          <w:sz w:val="21"/>
          <w:szCs w:val="21"/>
          <w:lang w:val="pt-BR"/>
        </w:rPr>
      </w:pPr>
      <w:r>
        <w:rPr>
          <w:rFonts w:hint="default"/>
          <w:i w:val="0"/>
          <w:iCs/>
          <w:color w:val="auto"/>
          <w:sz w:val="21"/>
          <w:szCs w:val="21"/>
          <w:lang w:val="pt-BR"/>
        </w:rPr>
        <w:t>Pró-Reitoria de Assuntos Estudantis</w:t>
      </w:r>
    </w:p>
    <w:p>
      <w:pPr>
        <w:rPr>
          <w:rFonts w:hint="default" w:ascii="Arial" w:hAnsi="Arial" w:cs="Arial"/>
          <w:szCs w:val="20"/>
        </w:rPr>
      </w:pP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imSun"/>
    <w:panose1 w:val="00000000000000000000"/>
    <w:charset w:val="86"/>
    <w:family w:val="auto"/>
    <w:pitch w:val="default"/>
    <w:sig w:usb0="00000000" w:usb1="00000000" w:usb2="00000000" w:usb3="00000000" w:csb0="00000000" w:csb1="00000000"/>
  </w:font>
  <w:font w:name="Ecofont_Spranq_eco_Sans">
    <w:altName w:val="Malgun Gothic"/>
    <w:panose1 w:val="00000000000000000000"/>
    <w:charset w:val="00"/>
    <w:family w:val="swiss"/>
    <w:pitch w:val="default"/>
    <w:sig w:usb0="00000000" w:usb1="00000000" w:usb2="00000000" w:usb3="00000000" w:csb0="00000001" w:csb1="00000000"/>
  </w:font>
  <w:font w:name="Arial Unicode MS">
    <w:altName w:val="SimSun"/>
    <w:panose1 w:val="020B0604020202020204"/>
    <w:charset w:val="86"/>
    <w:family w:val="roman"/>
    <w:pitch w:val="default"/>
    <w:sig w:usb0="00000000" w:usb1="00000000" w:usb2="0000003F" w:usb3="00000000" w:csb0="603F01FF" w:csb1="FFFF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Verdana">
    <w:panose1 w:val="020B0604030504040204"/>
    <w:charset w:val="00"/>
    <w:family w:val="swiss"/>
    <w:pitch w:val="default"/>
    <w:sig w:usb0="A00006FF" w:usb1="4000205B" w:usb2="00000010" w:usb3="00000000" w:csb0="2000019F" w:csb1="00000000"/>
  </w:font>
  <w:font w:name="Malgun Gothic">
    <w:panose1 w:val="020B0503020000020004"/>
    <w:charset w:val="81"/>
    <w:family w:val="auto"/>
    <w:pitch w:val="default"/>
    <w:sig w:usb0="9000002F" w:usb1="29D77CFB" w:usb2="00000012" w:usb3="00000000" w:csb0="00080001" w:csb1="00000000"/>
  </w:font>
  <w:font w:name="Miriam Mono CLM">
    <w:panose1 w:val="02000503000000000000"/>
    <w:charset w:val="00"/>
    <w:family w:val="auto"/>
    <w:pitch w:val="default"/>
    <w:sig w:usb0="80000803" w:usb1="50002802"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rPr>
    </w:pPr>
    <w:r>
      <w:rPr>
        <w:rFonts w:ascii="Times New Roman" w:hAnsi="Times New Roman" w:cs="Times New Roman"/>
      </w:rPr>
      <w:t>____________________________________________________________________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pPr>
      <w:rPr>
        <w:rFonts w:hint="default" w:cs="Arial"/>
        <w:lang w:val="pt-BR"/>
      </w:rPr>
    </w:pPr>
    <w:r>
      <w:rPr>
        <w:rFonts w:hint="default" w:ascii="Arial" w:hAnsi="Arial" w:cs="Arial"/>
        <w:sz w:val="13"/>
        <w:szCs w:val="13"/>
      </w:rPr>
      <w:t>(83) 3612-9161 - licitacao@ifpb.edu.</w:t>
    </w:r>
    <w:r>
      <w:rPr>
        <w:rFonts w:hint="default" w:cs="Arial"/>
        <w:sz w:val="13"/>
        <w:szCs w:val="13"/>
        <w:lang w:val="pt-BR"/>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2"/>
        <w:snapToGrid w:val="0"/>
        <w:jc w:val="both"/>
      </w:pPr>
      <w:r>
        <w:rPr>
          <w:rStyle w:val="17"/>
        </w:rPr>
        <w:footnoteRef/>
      </w:r>
      <w:r>
        <w:t xml:space="preserve"> </w:t>
      </w:r>
      <w:r>
        <w:rPr>
          <w:rFonts w:hint="default"/>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1">
    <w:p>
      <w:pPr>
        <w:pStyle w:val="12"/>
        <w:snapToGrid w:val="0"/>
        <w:jc w:val="both"/>
        <w:rPr>
          <w:sz w:val="16"/>
          <w:szCs w:val="16"/>
        </w:rPr>
      </w:pPr>
      <w:r>
        <w:rPr>
          <w:rStyle w:val="17"/>
          <w:sz w:val="16"/>
          <w:szCs w:val="16"/>
        </w:rPr>
        <w:footnoteRef/>
      </w:r>
      <w:r>
        <w:rPr>
          <w:sz w:val="16"/>
          <w:szCs w:val="16"/>
        </w:rPr>
        <w:t xml:space="preserve"> </w:t>
      </w:r>
      <w:r>
        <w:rPr>
          <w:rStyle w:val="16"/>
          <w:rFonts w:ascii="Arial" w:hAnsi="Arial" w:eastAsia="SimSun" w:cs="Arial"/>
          <w:caps w:val="0"/>
          <w:color w:val="000000"/>
          <w:spacing w:val="0"/>
          <w:sz w:val="16"/>
          <w:szCs w:val="16"/>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2">
    <w:p>
      <w:pPr>
        <w:pStyle w:val="12"/>
        <w:snapToGrid w:val="0"/>
        <w:rPr>
          <w:rFonts w:hint="default"/>
          <w:lang w:val="pt-BR"/>
        </w:rPr>
      </w:pPr>
      <w:r>
        <w:rPr>
          <w:rStyle w:val="17"/>
        </w:rPr>
        <w:footnoteRef/>
      </w:r>
      <w:r>
        <w:t xml:space="preserve"> </w:t>
      </w:r>
      <w:r>
        <w:rPr>
          <w:rFonts w:hint="default"/>
          <w:lang w:val="pt-BR"/>
        </w:rPr>
        <w:t>Dada às especificidades do objeto o manual do usuário se faz desnecessário.</w:t>
      </w:r>
    </w:p>
  </w:footnote>
  <w:footnote w:id="3">
    <w:p>
      <w:pPr>
        <w:pStyle w:val="12"/>
        <w:snapToGrid w:val="0"/>
        <w:jc w:val="both"/>
        <w:rPr>
          <w:rFonts w:hint="default"/>
          <w:lang w:val="pt-BR"/>
        </w:rPr>
      </w:pPr>
      <w:r>
        <w:rPr>
          <w:rStyle w:val="17"/>
        </w:rPr>
        <w:footnoteRef/>
      </w:r>
      <w:r>
        <w:t xml:space="preserve"> </w:t>
      </w:r>
      <w:r>
        <w:rPr>
          <w:rFonts w:hint="default"/>
        </w:rPr>
        <w:t>Não haverá permissibilidade para dispensar a apresentação de documentação de regularidade fiscal ou</w:t>
      </w:r>
      <w:r>
        <w:rPr>
          <w:rFonts w:hint="default"/>
          <w:lang w:val="pt-BR"/>
        </w:rPr>
        <w:t xml:space="preserve"> </w:t>
      </w:r>
      <w:r>
        <w:rPr>
          <w:rFonts w:hint="default"/>
        </w:rPr>
        <w:t>trabalhista prevista na</w:t>
      </w:r>
      <w:r>
        <w:rPr>
          <w:rFonts w:hint="default"/>
          <w:lang w:val="pt-BR"/>
        </w:rPr>
        <w:t xml:space="preserve"> </w:t>
      </w:r>
      <w:r>
        <w:rPr>
          <w:rFonts w:hint="default"/>
        </w:rPr>
        <w:t>Emenda Constitucional nº 106/2020, que retirou a aplicação do art. 195, §3º, da Constituição Federal</w:t>
      </w:r>
      <w:r>
        <w:rPr>
          <w:rFonts w:hint="default"/>
          <w:lang w:val="pt-BR"/>
        </w:rPr>
        <w:t>.</w:t>
      </w:r>
    </w:p>
  </w:footnote>
  <w:footnote w:id="4">
    <w:p>
      <w:pPr>
        <w:pStyle w:val="12"/>
        <w:snapToGrid w:val="0"/>
        <w:jc w:val="both"/>
        <w:rPr>
          <w:rFonts w:hint="default"/>
          <w:lang w:val="pt-BR"/>
        </w:rPr>
      </w:pPr>
      <w:r>
        <w:rPr>
          <w:rStyle w:val="17"/>
        </w:rPr>
        <w:footnoteRef/>
      </w:r>
      <w:r>
        <w:t xml:space="preserve"> </w:t>
      </w:r>
      <w:r>
        <w:rPr>
          <w:rFonts w:hint="default"/>
        </w:rPr>
        <w:t>No caso em tela, a presente contratação não adotará às disposições quanto ao pagamento antecipado previsto no art. 1º, II da</w:t>
      </w:r>
      <w:r>
        <w:rPr>
          <w:rFonts w:hint="default"/>
          <w:lang w:val="pt-BR"/>
        </w:rPr>
        <w:t xml:space="preserve"> </w:t>
      </w:r>
      <w:r>
        <w:rPr>
          <w:rFonts w:hint="default"/>
        </w:rPr>
        <w:t>Medida Provisória nº 961, de 6 de maio de 2020</w:t>
      </w:r>
      <w:r>
        <w:rPr>
          <w:rFonts w:hint="default"/>
          <w:lang w:val="pt-BR"/>
        </w:rPr>
        <w:t>.</w:t>
      </w:r>
    </w:p>
  </w:footnote>
  <w:footnote w:id="5">
    <w:p>
      <w:pPr>
        <w:pStyle w:val="12"/>
        <w:snapToGrid w:val="0"/>
        <w:rPr>
          <w:rFonts w:hint="default"/>
        </w:rPr>
      </w:pPr>
      <w:r>
        <w:rPr>
          <w:rStyle w:val="17"/>
        </w:rPr>
        <w:footnoteRef/>
      </w:r>
      <w:r>
        <w:t xml:space="preserve"> </w:t>
      </w:r>
      <w:r>
        <w:rPr>
          <w:rFonts w:hint="default"/>
          <w:lang w:val="pt-BR"/>
        </w:rPr>
        <w:t>N</w:t>
      </w:r>
      <w:r>
        <w:rPr>
          <w:rFonts w:hint="default"/>
        </w:rPr>
        <w:t>ão haverá exigência de garantia contratual dos bens, complementar à garantia legal.</w:t>
      </w:r>
    </w:p>
    <w:p>
      <w:pPr>
        <w:pStyle w:val="12"/>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
                  <a:stretch>
                    <a:fillRect/>
                  </a:stretch>
                </pic:blipFill>
                <pic:spPr>
                  <a:xfrm>
                    <a:off x="0" y="0"/>
                    <a:ext cx="1769110" cy="524510"/>
                  </a:xfrm>
                  <a:prstGeom prst="rect">
                    <a:avLst/>
                  </a:prstGeom>
                  <a:noFill/>
                  <a:ln>
                    <a:noFill/>
                  </a:ln>
                </pic:spPr>
              </pic:pic>
            </a:graphicData>
          </a:graphic>
        </wp:anchor>
      </w:drawing>
    </w: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2"/>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5"/>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58C70088"/>
    <w:multiLevelType w:val="multilevel"/>
    <w:tmpl w:val="58C70088"/>
    <w:lvl w:ilvl="0" w:tentative="0">
      <w:start w:val="1"/>
      <w:numFmt w:val="decimal"/>
      <w:pStyle w:val="47"/>
      <w:lvlText w:val="%1."/>
      <w:lvlJc w:val="left"/>
      <w:pPr>
        <w:ind w:left="502" w:hanging="360"/>
      </w:pPr>
      <w:rPr>
        <w:b/>
        <w:i w:val="0"/>
        <w:strike w:val="0"/>
        <w:dstrike w:val="0"/>
      </w:rPr>
    </w:lvl>
    <w:lvl w:ilvl="1" w:tentative="0">
      <w:start w:val="1"/>
      <w:numFmt w:val="decimal"/>
      <w:pStyle w:val="46"/>
      <w:lvlText w:val="%1.%2."/>
      <w:lvlJc w:val="left"/>
      <w:pPr>
        <w:ind w:left="858" w:hanging="432"/>
      </w:pPr>
      <w:rPr>
        <w:b w:val="0"/>
        <w:strike w:val="0"/>
      </w:rPr>
    </w:lvl>
    <w:lvl w:ilvl="2" w:tentative="0">
      <w:start w:val="1"/>
      <w:numFmt w:val="decimal"/>
      <w:pStyle w:val="48"/>
      <w:lvlText w:val="%1.%2.%3."/>
      <w:lvlJc w:val="left"/>
      <w:pPr>
        <w:ind w:left="1224" w:hanging="504"/>
      </w:pPr>
      <w:rPr>
        <w:i w:val="0"/>
        <w:strike w:val="0"/>
      </w:rPr>
    </w:lvl>
    <w:lvl w:ilvl="3" w:tentative="0">
      <w:start w:val="1"/>
      <w:numFmt w:val="decimal"/>
      <w:pStyle w:val="49"/>
      <w:lvlText w:val="%1.%2.%3.%4."/>
      <w:lvlJc w:val="left"/>
      <w:pPr>
        <w:ind w:left="1728" w:hanging="648"/>
      </w:pPr>
    </w:lvl>
    <w:lvl w:ilvl="4" w:tentative="0">
      <w:start w:val="1"/>
      <w:numFmt w:val="decimal"/>
      <w:pStyle w:val="50"/>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6D"/>
    <w:rsid w:val="00003298"/>
    <w:rsid w:val="0000392B"/>
    <w:rsid w:val="000135C0"/>
    <w:rsid w:val="0001661B"/>
    <w:rsid w:val="0002260C"/>
    <w:rsid w:val="0002306D"/>
    <w:rsid w:val="000242C8"/>
    <w:rsid w:val="00027155"/>
    <w:rsid w:val="000318BA"/>
    <w:rsid w:val="000349AF"/>
    <w:rsid w:val="00034A29"/>
    <w:rsid w:val="00040957"/>
    <w:rsid w:val="00045830"/>
    <w:rsid w:val="00047D73"/>
    <w:rsid w:val="000528E5"/>
    <w:rsid w:val="00056433"/>
    <w:rsid w:val="00060414"/>
    <w:rsid w:val="00062853"/>
    <w:rsid w:val="00062C9B"/>
    <w:rsid w:val="00063CC2"/>
    <w:rsid w:val="00064D33"/>
    <w:rsid w:val="0006537A"/>
    <w:rsid w:val="00066820"/>
    <w:rsid w:val="000670EC"/>
    <w:rsid w:val="000677A2"/>
    <w:rsid w:val="00070EA5"/>
    <w:rsid w:val="00073282"/>
    <w:rsid w:val="00074A08"/>
    <w:rsid w:val="00076CBC"/>
    <w:rsid w:val="000779C7"/>
    <w:rsid w:val="00081098"/>
    <w:rsid w:val="000879E8"/>
    <w:rsid w:val="00087EF2"/>
    <w:rsid w:val="00090D05"/>
    <w:rsid w:val="00090F5D"/>
    <w:rsid w:val="00092759"/>
    <w:rsid w:val="000932F7"/>
    <w:rsid w:val="00093CC3"/>
    <w:rsid w:val="00094321"/>
    <w:rsid w:val="000A038D"/>
    <w:rsid w:val="000A102A"/>
    <w:rsid w:val="000A1A7B"/>
    <w:rsid w:val="000A1B88"/>
    <w:rsid w:val="000A23DA"/>
    <w:rsid w:val="000A2B31"/>
    <w:rsid w:val="000A674F"/>
    <w:rsid w:val="000B1AC5"/>
    <w:rsid w:val="000B4315"/>
    <w:rsid w:val="000B7B55"/>
    <w:rsid w:val="000C123B"/>
    <w:rsid w:val="000C21AD"/>
    <w:rsid w:val="000C2C16"/>
    <w:rsid w:val="000C5EE4"/>
    <w:rsid w:val="000C670A"/>
    <w:rsid w:val="000D2A1E"/>
    <w:rsid w:val="000D2AC3"/>
    <w:rsid w:val="000D418A"/>
    <w:rsid w:val="000D5C33"/>
    <w:rsid w:val="000D6DD8"/>
    <w:rsid w:val="000F1C1C"/>
    <w:rsid w:val="000F36AF"/>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4004B"/>
    <w:rsid w:val="0014325E"/>
    <w:rsid w:val="00146BDF"/>
    <w:rsid w:val="001478B4"/>
    <w:rsid w:val="001516EA"/>
    <w:rsid w:val="00152040"/>
    <w:rsid w:val="00153E25"/>
    <w:rsid w:val="00154505"/>
    <w:rsid w:val="001550FE"/>
    <w:rsid w:val="0015684D"/>
    <w:rsid w:val="001576D9"/>
    <w:rsid w:val="001576EA"/>
    <w:rsid w:val="00160BBD"/>
    <w:rsid w:val="00160DA4"/>
    <w:rsid w:val="0016584A"/>
    <w:rsid w:val="00170CE1"/>
    <w:rsid w:val="00174CAA"/>
    <w:rsid w:val="00177CD5"/>
    <w:rsid w:val="001817D2"/>
    <w:rsid w:val="00184086"/>
    <w:rsid w:val="0018739C"/>
    <w:rsid w:val="001904A8"/>
    <w:rsid w:val="00195029"/>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58C5"/>
    <w:rsid w:val="002C7035"/>
    <w:rsid w:val="002D38D1"/>
    <w:rsid w:val="002D78B4"/>
    <w:rsid w:val="002D7C8E"/>
    <w:rsid w:val="002E160F"/>
    <w:rsid w:val="002E3CAE"/>
    <w:rsid w:val="002E3F91"/>
    <w:rsid w:val="002E480D"/>
    <w:rsid w:val="002E5F6B"/>
    <w:rsid w:val="002F084D"/>
    <w:rsid w:val="002F308B"/>
    <w:rsid w:val="003022D4"/>
    <w:rsid w:val="00310B4A"/>
    <w:rsid w:val="003238C3"/>
    <w:rsid w:val="00323A82"/>
    <w:rsid w:val="00323FC2"/>
    <w:rsid w:val="00324BCD"/>
    <w:rsid w:val="00324F30"/>
    <w:rsid w:val="00325023"/>
    <w:rsid w:val="00325FD8"/>
    <w:rsid w:val="003265B9"/>
    <w:rsid w:val="00327232"/>
    <w:rsid w:val="00331182"/>
    <w:rsid w:val="00340EE0"/>
    <w:rsid w:val="00343032"/>
    <w:rsid w:val="00352D2C"/>
    <w:rsid w:val="00353658"/>
    <w:rsid w:val="00353C56"/>
    <w:rsid w:val="0035658A"/>
    <w:rsid w:val="0035660F"/>
    <w:rsid w:val="00364141"/>
    <w:rsid w:val="00367EF6"/>
    <w:rsid w:val="00373F2A"/>
    <w:rsid w:val="003779A2"/>
    <w:rsid w:val="0038139C"/>
    <w:rsid w:val="00381D92"/>
    <w:rsid w:val="0038360C"/>
    <w:rsid w:val="00386157"/>
    <w:rsid w:val="00386ADE"/>
    <w:rsid w:val="0039126B"/>
    <w:rsid w:val="00391E14"/>
    <w:rsid w:val="00394D75"/>
    <w:rsid w:val="003959F6"/>
    <w:rsid w:val="003A142C"/>
    <w:rsid w:val="003A73C1"/>
    <w:rsid w:val="003B263A"/>
    <w:rsid w:val="003B57F7"/>
    <w:rsid w:val="003B791E"/>
    <w:rsid w:val="003C4FE8"/>
    <w:rsid w:val="003C609E"/>
    <w:rsid w:val="003C6275"/>
    <w:rsid w:val="003D427D"/>
    <w:rsid w:val="003D69A5"/>
    <w:rsid w:val="003E34F6"/>
    <w:rsid w:val="003E4927"/>
    <w:rsid w:val="003E4D76"/>
    <w:rsid w:val="003E5496"/>
    <w:rsid w:val="003E55B1"/>
    <w:rsid w:val="003F004A"/>
    <w:rsid w:val="003F1437"/>
    <w:rsid w:val="003F17EC"/>
    <w:rsid w:val="003F185C"/>
    <w:rsid w:val="003F36A3"/>
    <w:rsid w:val="003F3D97"/>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09FC"/>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12D53"/>
    <w:rsid w:val="005137FD"/>
    <w:rsid w:val="00514883"/>
    <w:rsid w:val="00520BCD"/>
    <w:rsid w:val="0053132E"/>
    <w:rsid w:val="00546070"/>
    <w:rsid w:val="00553BF9"/>
    <w:rsid w:val="00561C04"/>
    <w:rsid w:val="0056213B"/>
    <w:rsid w:val="00562F82"/>
    <w:rsid w:val="00563CBA"/>
    <w:rsid w:val="00564913"/>
    <w:rsid w:val="0057203C"/>
    <w:rsid w:val="005800D8"/>
    <w:rsid w:val="005846C9"/>
    <w:rsid w:val="005873FC"/>
    <w:rsid w:val="00590EAF"/>
    <w:rsid w:val="00595DA6"/>
    <w:rsid w:val="005A6A91"/>
    <w:rsid w:val="005B0043"/>
    <w:rsid w:val="005B0066"/>
    <w:rsid w:val="005B590C"/>
    <w:rsid w:val="005C3930"/>
    <w:rsid w:val="005C76D8"/>
    <w:rsid w:val="005D2DB3"/>
    <w:rsid w:val="005D55E1"/>
    <w:rsid w:val="005E1321"/>
    <w:rsid w:val="005E2DD4"/>
    <w:rsid w:val="005E412D"/>
    <w:rsid w:val="005E4CDC"/>
    <w:rsid w:val="005E6D43"/>
    <w:rsid w:val="005F64F4"/>
    <w:rsid w:val="005F6F64"/>
    <w:rsid w:val="005F7B0A"/>
    <w:rsid w:val="00600604"/>
    <w:rsid w:val="00601C20"/>
    <w:rsid w:val="006021EF"/>
    <w:rsid w:val="00605C11"/>
    <w:rsid w:val="00606440"/>
    <w:rsid w:val="00606F2C"/>
    <w:rsid w:val="006078C2"/>
    <w:rsid w:val="00613DC5"/>
    <w:rsid w:val="006171A9"/>
    <w:rsid w:val="00623436"/>
    <w:rsid w:val="00625193"/>
    <w:rsid w:val="006314CD"/>
    <w:rsid w:val="00640F39"/>
    <w:rsid w:val="0064218D"/>
    <w:rsid w:val="00655AAF"/>
    <w:rsid w:val="00656A30"/>
    <w:rsid w:val="00662AC4"/>
    <w:rsid w:val="006673E7"/>
    <w:rsid w:val="0067266A"/>
    <w:rsid w:val="00674964"/>
    <w:rsid w:val="00680B7E"/>
    <w:rsid w:val="00683B94"/>
    <w:rsid w:val="00686692"/>
    <w:rsid w:val="00693033"/>
    <w:rsid w:val="00693321"/>
    <w:rsid w:val="00694893"/>
    <w:rsid w:val="00694DD9"/>
    <w:rsid w:val="006A09AF"/>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2714"/>
    <w:rsid w:val="006E721C"/>
    <w:rsid w:val="006F3EE2"/>
    <w:rsid w:val="006F7BAF"/>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79B9"/>
    <w:rsid w:val="0077024E"/>
    <w:rsid w:val="00771167"/>
    <w:rsid w:val="00776572"/>
    <w:rsid w:val="00776D50"/>
    <w:rsid w:val="0077738D"/>
    <w:rsid w:val="007774C2"/>
    <w:rsid w:val="00787771"/>
    <w:rsid w:val="00787D28"/>
    <w:rsid w:val="0079000C"/>
    <w:rsid w:val="0079052A"/>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21930"/>
    <w:rsid w:val="00821B3A"/>
    <w:rsid w:val="00831204"/>
    <w:rsid w:val="00831208"/>
    <w:rsid w:val="00832BF8"/>
    <w:rsid w:val="00834300"/>
    <w:rsid w:val="00835A02"/>
    <w:rsid w:val="00841504"/>
    <w:rsid w:val="008429CF"/>
    <w:rsid w:val="008446E2"/>
    <w:rsid w:val="00844C95"/>
    <w:rsid w:val="008459A0"/>
    <w:rsid w:val="00847E19"/>
    <w:rsid w:val="00850CD3"/>
    <w:rsid w:val="0085112C"/>
    <w:rsid w:val="008559F1"/>
    <w:rsid w:val="00855E5A"/>
    <w:rsid w:val="008601A9"/>
    <w:rsid w:val="00865B0D"/>
    <w:rsid w:val="00871B33"/>
    <w:rsid w:val="00872949"/>
    <w:rsid w:val="008731C2"/>
    <w:rsid w:val="008821F3"/>
    <w:rsid w:val="00886C81"/>
    <w:rsid w:val="00887874"/>
    <w:rsid w:val="008941DB"/>
    <w:rsid w:val="00895D7E"/>
    <w:rsid w:val="008A0D4A"/>
    <w:rsid w:val="008A16EA"/>
    <w:rsid w:val="008A580D"/>
    <w:rsid w:val="008B49D4"/>
    <w:rsid w:val="008B6162"/>
    <w:rsid w:val="008C04DF"/>
    <w:rsid w:val="008C1971"/>
    <w:rsid w:val="008C1AF7"/>
    <w:rsid w:val="008C57D5"/>
    <w:rsid w:val="008D0EE5"/>
    <w:rsid w:val="008D2CAF"/>
    <w:rsid w:val="008D3A48"/>
    <w:rsid w:val="008D3ACE"/>
    <w:rsid w:val="008D459C"/>
    <w:rsid w:val="008D51CC"/>
    <w:rsid w:val="008E1D57"/>
    <w:rsid w:val="008E42DD"/>
    <w:rsid w:val="008E4F95"/>
    <w:rsid w:val="008E5183"/>
    <w:rsid w:val="008F4D52"/>
    <w:rsid w:val="008F4E41"/>
    <w:rsid w:val="0090408D"/>
    <w:rsid w:val="00904E6B"/>
    <w:rsid w:val="00906EEC"/>
    <w:rsid w:val="00914204"/>
    <w:rsid w:val="00915836"/>
    <w:rsid w:val="00915C7E"/>
    <w:rsid w:val="0092031A"/>
    <w:rsid w:val="00922606"/>
    <w:rsid w:val="00922D31"/>
    <w:rsid w:val="0092559F"/>
    <w:rsid w:val="00925D03"/>
    <w:rsid w:val="0092650F"/>
    <w:rsid w:val="00927AD9"/>
    <w:rsid w:val="009302E6"/>
    <w:rsid w:val="00931141"/>
    <w:rsid w:val="00931DEA"/>
    <w:rsid w:val="00935665"/>
    <w:rsid w:val="00935B30"/>
    <w:rsid w:val="00936A4E"/>
    <w:rsid w:val="00936B6F"/>
    <w:rsid w:val="00941580"/>
    <w:rsid w:val="00942457"/>
    <w:rsid w:val="00944E0C"/>
    <w:rsid w:val="00950D81"/>
    <w:rsid w:val="00953772"/>
    <w:rsid w:val="009543EB"/>
    <w:rsid w:val="009623AB"/>
    <w:rsid w:val="00970053"/>
    <w:rsid w:val="00970A6B"/>
    <w:rsid w:val="009763C4"/>
    <w:rsid w:val="009803F1"/>
    <w:rsid w:val="009844F7"/>
    <w:rsid w:val="009906A3"/>
    <w:rsid w:val="0099079E"/>
    <w:rsid w:val="0099229A"/>
    <w:rsid w:val="00995FFD"/>
    <w:rsid w:val="009A1099"/>
    <w:rsid w:val="009A45B0"/>
    <w:rsid w:val="009A6A6F"/>
    <w:rsid w:val="009B1B69"/>
    <w:rsid w:val="009B56B7"/>
    <w:rsid w:val="009B5BC4"/>
    <w:rsid w:val="009C470D"/>
    <w:rsid w:val="009C638B"/>
    <w:rsid w:val="009C6E29"/>
    <w:rsid w:val="009D3626"/>
    <w:rsid w:val="009D68FB"/>
    <w:rsid w:val="009D7EDF"/>
    <w:rsid w:val="009E04B3"/>
    <w:rsid w:val="009E0DFC"/>
    <w:rsid w:val="009E377E"/>
    <w:rsid w:val="009E428C"/>
    <w:rsid w:val="009E5B74"/>
    <w:rsid w:val="009E7A9B"/>
    <w:rsid w:val="009E7C14"/>
    <w:rsid w:val="009F0234"/>
    <w:rsid w:val="009F419C"/>
    <w:rsid w:val="009F43E0"/>
    <w:rsid w:val="009F4CFF"/>
    <w:rsid w:val="009F6D7E"/>
    <w:rsid w:val="00A055A5"/>
    <w:rsid w:val="00A1117E"/>
    <w:rsid w:val="00A12A7C"/>
    <w:rsid w:val="00A1330E"/>
    <w:rsid w:val="00A14062"/>
    <w:rsid w:val="00A2471D"/>
    <w:rsid w:val="00A25E48"/>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56EB"/>
    <w:rsid w:val="00A9022E"/>
    <w:rsid w:val="00A90577"/>
    <w:rsid w:val="00A914E1"/>
    <w:rsid w:val="00A91861"/>
    <w:rsid w:val="00A96322"/>
    <w:rsid w:val="00AA1165"/>
    <w:rsid w:val="00AA2B09"/>
    <w:rsid w:val="00AA3F31"/>
    <w:rsid w:val="00AA4625"/>
    <w:rsid w:val="00AB099E"/>
    <w:rsid w:val="00AB1F1A"/>
    <w:rsid w:val="00AC4F34"/>
    <w:rsid w:val="00AC6401"/>
    <w:rsid w:val="00AC6EC2"/>
    <w:rsid w:val="00AE3A63"/>
    <w:rsid w:val="00AE5435"/>
    <w:rsid w:val="00AE7777"/>
    <w:rsid w:val="00AF3ABE"/>
    <w:rsid w:val="00AF61CB"/>
    <w:rsid w:val="00AF6959"/>
    <w:rsid w:val="00AF6D17"/>
    <w:rsid w:val="00B00520"/>
    <w:rsid w:val="00B00F8E"/>
    <w:rsid w:val="00B014D0"/>
    <w:rsid w:val="00B025B6"/>
    <w:rsid w:val="00B03CB0"/>
    <w:rsid w:val="00B041A9"/>
    <w:rsid w:val="00B0465E"/>
    <w:rsid w:val="00B106A9"/>
    <w:rsid w:val="00B1218F"/>
    <w:rsid w:val="00B13262"/>
    <w:rsid w:val="00B14C20"/>
    <w:rsid w:val="00B14E3C"/>
    <w:rsid w:val="00B16238"/>
    <w:rsid w:val="00B23A3C"/>
    <w:rsid w:val="00B23F8B"/>
    <w:rsid w:val="00B27724"/>
    <w:rsid w:val="00B30F3D"/>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6DB6"/>
    <w:rsid w:val="00B77DBF"/>
    <w:rsid w:val="00B810DF"/>
    <w:rsid w:val="00B81FBB"/>
    <w:rsid w:val="00B859CB"/>
    <w:rsid w:val="00B902B9"/>
    <w:rsid w:val="00B90B80"/>
    <w:rsid w:val="00B92C22"/>
    <w:rsid w:val="00B92C59"/>
    <w:rsid w:val="00B95BFE"/>
    <w:rsid w:val="00B96C22"/>
    <w:rsid w:val="00B972D3"/>
    <w:rsid w:val="00BA1705"/>
    <w:rsid w:val="00BA1F57"/>
    <w:rsid w:val="00BA2132"/>
    <w:rsid w:val="00BA38D8"/>
    <w:rsid w:val="00BA436D"/>
    <w:rsid w:val="00BA5067"/>
    <w:rsid w:val="00BA5AAA"/>
    <w:rsid w:val="00BB1522"/>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1B5E"/>
    <w:rsid w:val="00C4251D"/>
    <w:rsid w:val="00C44F67"/>
    <w:rsid w:val="00C46167"/>
    <w:rsid w:val="00C46F61"/>
    <w:rsid w:val="00C47BB2"/>
    <w:rsid w:val="00C51C28"/>
    <w:rsid w:val="00C53456"/>
    <w:rsid w:val="00C5500A"/>
    <w:rsid w:val="00C60804"/>
    <w:rsid w:val="00C60C2D"/>
    <w:rsid w:val="00C70043"/>
    <w:rsid w:val="00C70E0D"/>
    <w:rsid w:val="00C730B4"/>
    <w:rsid w:val="00C73861"/>
    <w:rsid w:val="00C7432C"/>
    <w:rsid w:val="00C75791"/>
    <w:rsid w:val="00C757A1"/>
    <w:rsid w:val="00C76304"/>
    <w:rsid w:val="00C84955"/>
    <w:rsid w:val="00C86467"/>
    <w:rsid w:val="00C95C72"/>
    <w:rsid w:val="00C96B86"/>
    <w:rsid w:val="00C97DF7"/>
    <w:rsid w:val="00CA02C8"/>
    <w:rsid w:val="00CA1A6A"/>
    <w:rsid w:val="00CA6108"/>
    <w:rsid w:val="00CB46F0"/>
    <w:rsid w:val="00CB54CD"/>
    <w:rsid w:val="00CB766B"/>
    <w:rsid w:val="00CC11CA"/>
    <w:rsid w:val="00CC356D"/>
    <w:rsid w:val="00CC5A20"/>
    <w:rsid w:val="00CD109D"/>
    <w:rsid w:val="00CD1E9D"/>
    <w:rsid w:val="00CD5347"/>
    <w:rsid w:val="00CD5D7C"/>
    <w:rsid w:val="00CD6ABB"/>
    <w:rsid w:val="00CD7965"/>
    <w:rsid w:val="00CE4EDF"/>
    <w:rsid w:val="00CE5CF2"/>
    <w:rsid w:val="00D00A5D"/>
    <w:rsid w:val="00D00A87"/>
    <w:rsid w:val="00D02F2F"/>
    <w:rsid w:val="00D10078"/>
    <w:rsid w:val="00D13087"/>
    <w:rsid w:val="00D139AB"/>
    <w:rsid w:val="00D16FA0"/>
    <w:rsid w:val="00D241FF"/>
    <w:rsid w:val="00D25D36"/>
    <w:rsid w:val="00D26128"/>
    <w:rsid w:val="00D26DCE"/>
    <w:rsid w:val="00D37DC8"/>
    <w:rsid w:val="00D41AF6"/>
    <w:rsid w:val="00D5130A"/>
    <w:rsid w:val="00D51769"/>
    <w:rsid w:val="00D522D8"/>
    <w:rsid w:val="00D52947"/>
    <w:rsid w:val="00D5491C"/>
    <w:rsid w:val="00D5545E"/>
    <w:rsid w:val="00D554E8"/>
    <w:rsid w:val="00D5748E"/>
    <w:rsid w:val="00D612A9"/>
    <w:rsid w:val="00D61896"/>
    <w:rsid w:val="00D6308D"/>
    <w:rsid w:val="00D666DD"/>
    <w:rsid w:val="00D66935"/>
    <w:rsid w:val="00D77D52"/>
    <w:rsid w:val="00D80021"/>
    <w:rsid w:val="00D8724C"/>
    <w:rsid w:val="00D91AE3"/>
    <w:rsid w:val="00D938C1"/>
    <w:rsid w:val="00DA30CA"/>
    <w:rsid w:val="00DA47A8"/>
    <w:rsid w:val="00DA7D17"/>
    <w:rsid w:val="00DB3592"/>
    <w:rsid w:val="00DB4C93"/>
    <w:rsid w:val="00DC1CCB"/>
    <w:rsid w:val="00DC3F8A"/>
    <w:rsid w:val="00DC783E"/>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2B6E"/>
    <w:rsid w:val="00E8114B"/>
    <w:rsid w:val="00E829ED"/>
    <w:rsid w:val="00E872A7"/>
    <w:rsid w:val="00E93F7A"/>
    <w:rsid w:val="00E94BFB"/>
    <w:rsid w:val="00EA19E9"/>
    <w:rsid w:val="00EA29F6"/>
    <w:rsid w:val="00EA369D"/>
    <w:rsid w:val="00EA411E"/>
    <w:rsid w:val="00EA46E8"/>
    <w:rsid w:val="00EA641F"/>
    <w:rsid w:val="00EA6A5A"/>
    <w:rsid w:val="00EB19E0"/>
    <w:rsid w:val="00EB5A80"/>
    <w:rsid w:val="00EC07DD"/>
    <w:rsid w:val="00EC0D7C"/>
    <w:rsid w:val="00EC3652"/>
    <w:rsid w:val="00EC4078"/>
    <w:rsid w:val="00EC7F14"/>
    <w:rsid w:val="00ED0420"/>
    <w:rsid w:val="00ED2167"/>
    <w:rsid w:val="00ED3643"/>
    <w:rsid w:val="00ED66F9"/>
    <w:rsid w:val="00ED7D4E"/>
    <w:rsid w:val="00EE220A"/>
    <w:rsid w:val="00EE2853"/>
    <w:rsid w:val="00EF43CB"/>
    <w:rsid w:val="00EF5D36"/>
    <w:rsid w:val="00EF66FC"/>
    <w:rsid w:val="00EF6C43"/>
    <w:rsid w:val="00EF7D88"/>
    <w:rsid w:val="00F00D14"/>
    <w:rsid w:val="00F0135B"/>
    <w:rsid w:val="00F02E73"/>
    <w:rsid w:val="00F10140"/>
    <w:rsid w:val="00F108DB"/>
    <w:rsid w:val="00F11BAF"/>
    <w:rsid w:val="00F11CE3"/>
    <w:rsid w:val="00F16BC9"/>
    <w:rsid w:val="00F16FDF"/>
    <w:rsid w:val="00F17DCE"/>
    <w:rsid w:val="00F22750"/>
    <w:rsid w:val="00F23CA1"/>
    <w:rsid w:val="00F2401A"/>
    <w:rsid w:val="00F2646F"/>
    <w:rsid w:val="00F27CBF"/>
    <w:rsid w:val="00F27E65"/>
    <w:rsid w:val="00F30246"/>
    <w:rsid w:val="00F405C9"/>
    <w:rsid w:val="00F40A19"/>
    <w:rsid w:val="00F414CD"/>
    <w:rsid w:val="00F414F8"/>
    <w:rsid w:val="00F44FA1"/>
    <w:rsid w:val="00F47626"/>
    <w:rsid w:val="00F47CAB"/>
    <w:rsid w:val="00F50275"/>
    <w:rsid w:val="00F505C7"/>
    <w:rsid w:val="00F51366"/>
    <w:rsid w:val="00F513D6"/>
    <w:rsid w:val="00F54824"/>
    <w:rsid w:val="00F5630D"/>
    <w:rsid w:val="00F566F6"/>
    <w:rsid w:val="00F56CE1"/>
    <w:rsid w:val="00F62D01"/>
    <w:rsid w:val="00F62EE5"/>
    <w:rsid w:val="00F660E0"/>
    <w:rsid w:val="00F669C5"/>
    <w:rsid w:val="00F71251"/>
    <w:rsid w:val="00F72DEA"/>
    <w:rsid w:val="00F803B0"/>
    <w:rsid w:val="00F8085F"/>
    <w:rsid w:val="00F80E14"/>
    <w:rsid w:val="00F80E25"/>
    <w:rsid w:val="00F869B7"/>
    <w:rsid w:val="00F9005C"/>
    <w:rsid w:val="00F904AE"/>
    <w:rsid w:val="00F93DCA"/>
    <w:rsid w:val="00FA0966"/>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3722"/>
    <w:rsid w:val="00FE5BBC"/>
    <w:rsid w:val="00FF15BD"/>
    <w:rsid w:val="00FF507F"/>
    <w:rsid w:val="00FF649E"/>
    <w:rsid w:val="00FF6FE3"/>
    <w:rsid w:val="026C07CE"/>
    <w:rsid w:val="03B83E80"/>
    <w:rsid w:val="047A18D0"/>
    <w:rsid w:val="050E337A"/>
    <w:rsid w:val="05EA7CE3"/>
    <w:rsid w:val="09C61D08"/>
    <w:rsid w:val="09F94A0E"/>
    <w:rsid w:val="09FE4211"/>
    <w:rsid w:val="0AE14AEC"/>
    <w:rsid w:val="0D454981"/>
    <w:rsid w:val="0F203D31"/>
    <w:rsid w:val="10735E6A"/>
    <w:rsid w:val="113473BD"/>
    <w:rsid w:val="11B0090C"/>
    <w:rsid w:val="12614C0B"/>
    <w:rsid w:val="144C0D8A"/>
    <w:rsid w:val="14CE3062"/>
    <w:rsid w:val="16955D7A"/>
    <w:rsid w:val="171E5080"/>
    <w:rsid w:val="1C414656"/>
    <w:rsid w:val="1D436095"/>
    <w:rsid w:val="1E630B80"/>
    <w:rsid w:val="1EAE142D"/>
    <w:rsid w:val="1F707E42"/>
    <w:rsid w:val="262C6070"/>
    <w:rsid w:val="266177BB"/>
    <w:rsid w:val="28036AAC"/>
    <w:rsid w:val="290D1697"/>
    <w:rsid w:val="29FB4DED"/>
    <w:rsid w:val="2CF852F4"/>
    <w:rsid w:val="2D5426B1"/>
    <w:rsid w:val="2DDD7105"/>
    <w:rsid w:val="32DA6C41"/>
    <w:rsid w:val="333A7DA2"/>
    <w:rsid w:val="354F484F"/>
    <w:rsid w:val="387E2F34"/>
    <w:rsid w:val="39694A4F"/>
    <w:rsid w:val="3A8B6F52"/>
    <w:rsid w:val="3B55481C"/>
    <w:rsid w:val="3BF83518"/>
    <w:rsid w:val="413154C4"/>
    <w:rsid w:val="41F57ADB"/>
    <w:rsid w:val="422A1D1F"/>
    <w:rsid w:val="42D127BC"/>
    <w:rsid w:val="43F01E02"/>
    <w:rsid w:val="454A1FCC"/>
    <w:rsid w:val="455A12A4"/>
    <w:rsid w:val="46B27043"/>
    <w:rsid w:val="470B7380"/>
    <w:rsid w:val="4A5F1633"/>
    <w:rsid w:val="4D866DA5"/>
    <w:rsid w:val="4DE04BCC"/>
    <w:rsid w:val="4E961687"/>
    <w:rsid w:val="50444524"/>
    <w:rsid w:val="53E27535"/>
    <w:rsid w:val="55620FC7"/>
    <w:rsid w:val="56ED3191"/>
    <w:rsid w:val="5A4D4763"/>
    <w:rsid w:val="5FC80B42"/>
    <w:rsid w:val="602839BB"/>
    <w:rsid w:val="61925198"/>
    <w:rsid w:val="61B31FD9"/>
    <w:rsid w:val="625F2927"/>
    <w:rsid w:val="699F69B2"/>
    <w:rsid w:val="6CE84DF7"/>
    <w:rsid w:val="6D566C4C"/>
    <w:rsid w:val="71727E9F"/>
    <w:rsid w:val="765B63B6"/>
    <w:rsid w:val="78265750"/>
    <w:rsid w:val="7849739C"/>
    <w:rsid w:val="79D06387"/>
    <w:rsid w:val="7A752360"/>
    <w:rsid w:val="7B3A2361"/>
    <w:rsid w:val="7BAC003F"/>
    <w:rsid w:val="7C6F5F56"/>
    <w:rsid w:val="7D3B2878"/>
    <w:rsid w:val="7D8471E0"/>
    <w:rsid w:val="7E63427B"/>
    <w:rsid w:val="7F635400"/>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6"/>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3"/>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3"/>
    <w:basedOn w:val="1"/>
    <w:next w:val="1"/>
    <w:semiHidden/>
    <w:unhideWhenUsed/>
    <w:qFormat/>
    <w:uiPriority w:val="0"/>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8"/>
    <w:unhideWhenUsed/>
    <w:qFormat/>
    <w:uiPriority w:val="0"/>
    <w:rPr>
      <w:sz w:val="24"/>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33"/>
    <w:unhideWhenUsed/>
    <w:qFormat/>
    <w:uiPriority w:val="0"/>
    <w:pPr>
      <w:tabs>
        <w:tab w:val="center" w:pos="4252"/>
        <w:tab w:val="right" w:pos="8504"/>
      </w:tabs>
    </w:pPr>
  </w:style>
  <w:style w:type="paragraph" w:styleId="9">
    <w:name w:val="annotation subject"/>
    <w:basedOn w:val="5"/>
    <w:next w:val="5"/>
    <w:link w:val="39"/>
    <w:semiHidden/>
    <w:unhideWhenUsed/>
    <w:qFormat/>
    <w:uiPriority w:val="0"/>
    <w:rPr>
      <w:b/>
      <w:bCs/>
      <w:sz w:val="20"/>
      <w:szCs w:val="20"/>
    </w:rPr>
  </w:style>
  <w:style w:type="paragraph" w:styleId="10">
    <w:name w:val="footer"/>
    <w:basedOn w:val="1"/>
    <w:link w:val="34"/>
    <w:unhideWhenUsed/>
    <w:qFormat/>
    <w:uiPriority w:val="99"/>
    <w:pPr>
      <w:tabs>
        <w:tab w:val="center" w:pos="4252"/>
        <w:tab w:val="right" w:pos="8504"/>
      </w:tabs>
    </w:pPr>
  </w:style>
  <w:style w:type="paragraph" w:styleId="11">
    <w:name w:val="Balloon Text"/>
    <w:basedOn w:val="1"/>
    <w:link w:val="22"/>
    <w:qFormat/>
    <w:uiPriority w:val="0"/>
    <w:rPr>
      <w:rFonts w:ascii="Tahoma" w:hAnsi="Tahoma"/>
      <w:sz w:val="16"/>
      <w:szCs w:val="16"/>
    </w:rPr>
  </w:style>
  <w:style w:type="paragraph" w:styleId="12">
    <w:name w:val="footnote text"/>
    <w:basedOn w:val="1"/>
    <w:semiHidden/>
    <w:unhideWhenUsed/>
    <w:qFormat/>
    <w:uiPriority w:val="0"/>
    <w:pPr>
      <w:snapToGrid w:val="0"/>
      <w:jc w:val="left"/>
    </w:pPr>
    <w:rPr>
      <w:sz w:val="18"/>
      <w:szCs w:val="18"/>
    </w:rPr>
  </w:style>
  <w:style w:type="character" w:styleId="14">
    <w:name w:val="Strong"/>
    <w:basedOn w:val="13"/>
    <w:qFormat/>
    <w:uiPriority w:val="22"/>
    <w:rPr>
      <w:b/>
      <w:bCs/>
    </w:rPr>
  </w:style>
  <w:style w:type="character" w:styleId="15">
    <w:name w:val="annotation reference"/>
    <w:basedOn w:val="13"/>
    <w:semiHidden/>
    <w:unhideWhenUsed/>
    <w:qFormat/>
    <w:uiPriority w:val="0"/>
    <w:rPr>
      <w:sz w:val="18"/>
      <w:szCs w:val="18"/>
    </w:rPr>
  </w:style>
  <w:style w:type="character" w:styleId="16">
    <w:name w:val="Emphasis"/>
    <w:basedOn w:val="13"/>
    <w:qFormat/>
    <w:uiPriority w:val="20"/>
    <w:rPr>
      <w:i/>
      <w:iCs/>
    </w:rPr>
  </w:style>
  <w:style w:type="character" w:styleId="17">
    <w:name w:val="footnote reference"/>
    <w:basedOn w:val="13"/>
    <w:semiHidden/>
    <w:unhideWhenUsed/>
    <w:qFormat/>
    <w:uiPriority w:val="0"/>
    <w:rPr>
      <w:vertAlign w:val="superscript"/>
    </w:rPr>
  </w:style>
  <w:style w:type="character" w:styleId="18">
    <w:name w:val="Hyperlink"/>
    <w:qFormat/>
    <w:uiPriority w:val="0"/>
    <w:rPr>
      <w:color w:val="000080"/>
      <w:u w:val="single"/>
    </w:rPr>
  </w:style>
  <w:style w:type="table" w:styleId="20">
    <w:name w:val="Table Grid"/>
    <w:basedOn w:val="19"/>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List Paragraph"/>
    <w:basedOn w:val="1"/>
    <w:qFormat/>
    <w:uiPriority w:val="34"/>
    <w:pPr>
      <w:ind w:left="720"/>
      <w:contextualSpacing/>
    </w:pPr>
  </w:style>
  <w:style w:type="character" w:customStyle="1" w:styleId="22">
    <w:name w:val="Texto de balão Char"/>
    <w:link w:val="11"/>
    <w:qFormat/>
    <w:uiPriority w:val="0"/>
    <w:rPr>
      <w:rFonts w:ascii="Tahoma" w:hAnsi="Tahoma" w:cs="Tahoma"/>
      <w:sz w:val="16"/>
      <w:szCs w:val="16"/>
    </w:rPr>
  </w:style>
  <w:style w:type="character" w:customStyle="1" w:styleId="23">
    <w:name w:val="Título 2 Char"/>
    <w:link w:val="3"/>
    <w:qFormat/>
    <w:uiPriority w:val="0"/>
    <w:rPr>
      <w:b/>
      <w:color w:val="000000"/>
      <w:sz w:val="24"/>
    </w:rPr>
  </w:style>
  <w:style w:type="paragraph" w:customStyle="1" w:styleId="24">
    <w:name w:val="Nível 2"/>
    <w:basedOn w:val="1"/>
    <w:next w:val="1"/>
    <w:qFormat/>
    <w:uiPriority w:val="0"/>
    <w:pPr>
      <w:spacing w:after="120"/>
      <w:jc w:val="both"/>
    </w:pPr>
    <w:rPr>
      <w:rFonts w:cs="Times New Roman"/>
      <w:b/>
      <w:szCs w:val="20"/>
    </w:rPr>
  </w:style>
  <w:style w:type="character" w:customStyle="1" w:styleId="25">
    <w:name w:val="normal__char1"/>
    <w:qFormat/>
    <w:uiPriority w:val="0"/>
    <w:rPr>
      <w:rFonts w:hint="default" w:ascii="Arial" w:hAnsi="Arial" w:cs="Arial"/>
      <w:sz w:val="24"/>
      <w:szCs w:val="24"/>
      <w:u w:val="none"/>
    </w:rPr>
  </w:style>
  <w:style w:type="character" w:customStyle="1" w:styleId="26">
    <w:name w:val="apple-style-span"/>
    <w:basedOn w:val="13"/>
    <w:qFormat/>
    <w:uiPriority w:val="0"/>
  </w:style>
  <w:style w:type="paragraph" w:styleId="27">
    <w:name w:val="Quote"/>
    <w:basedOn w:val="1"/>
    <w:next w:val="1"/>
    <w:link w:val="28"/>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8">
    <w:name w:val="Citação Char"/>
    <w:link w:val="27"/>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9">
    <w:name w:val="citação 2"/>
    <w:basedOn w:val="27"/>
    <w:link w:val="30"/>
    <w:qFormat/>
    <w:uiPriority w:val="0"/>
    <w:rPr>
      <w:szCs w:val="20"/>
    </w:rPr>
  </w:style>
  <w:style w:type="character" w:customStyle="1" w:styleId="30">
    <w:name w:val="citação 2 Char"/>
    <w:basedOn w:val="28"/>
    <w:link w:val="29"/>
    <w:qFormat/>
    <w:uiPriority w:val="0"/>
    <w:rPr>
      <w:rFonts w:ascii="Ecofont_Spranq_eco_Sans" w:hAnsi="Ecofont_Spranq_eco_Sans" w:eastAsia="Calibri" w:cs="Tahoma"/>
      <w:color w:val="000000"/>
      <w:szCs w:val="24"/>
      <w:shd w:val="clear" w:color="auto" w:fill="FFFFCC"/>
      <w:lang w:eastAsia="en-US"/>
    </w:rPr>
  </w:style>
  <w:style w:type="paragraph" w:customStyle="1" w:styleId="31">
    <w:name w:val="Grade Colorida - Ênfase 11"/>
    <w:basedOn w:val="1"/>
    <w:next w:val="1"/>
    <w:link w:val="32"/>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32">
    <w:name w:val="Grade Colorida - Ênfase 1 Char"/>
    <w:link w:val="31"/>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3">
    <w:name w:val="Cabeçalho Char"/>
    <w:basedOn w:val="13"/>
    <w:link w:val="8"/>
    <w:qFormat/>
    <w:uiPriority w:val="0"/>
    <w:rPr>
      <w:rFonts w:ascii="Ecofont_Spranq_eco_Sans" w:hAnsi="Ecofont_Spranq_eco_Sans" w:cs="Tahoma"/>
      <w:sz w:val="24"/>
      <w:szCs w:val="24"/>
    </w:rPr>
  </w:style>
  <w:style w:type="character" w:customStyle="1" w:styleId="34">
    <w:name w:val="Rodapé Char"/>
    <w:basedOn w:val="13"/>
    <w:link w:val="10"/>
    <w:qFormat/>
    <w:uiPriority w:val="99"/>
    <w:rPr>
      <w:rFonts w:ascii="Ecofont_Spranq_eco_Sans" w:hAnsi="Ecofont_Spranq_eco_Sans" w:cs="Tahoma"/>
      <w:sz w:val="24"/>
      <w:szCs w:val="24"/>
    </w:rPr>
  </w:style>
  <w:style w:type="paragraph" w:customStyle="1" w:styleId="35">
    <w:name w:val="Nivel1"/>
    <w:basedOn w:val="2"/>
    <w:next w:val="1"/>
    <w:link w:val="37"/>
    <w:qFormat/>
    <w:uiPriority w:val="0"/>
    <w:pPr>
      <w:numPr>
        <w:ilvl w:val="0"/>
        <w:numId w:val="2"/>
      </w:numPr>
      <w:spacing w:before="480" w:after="120" w:line="276" w:lineRule="auto"/>
      <w:jc w:val="both"/>
    </w:pPr>
    <w:rPr>
      <w:rFonts w:ascii="Arial" w:hAnsi="Arial" w:cs="Arial"/>
      <w:b/>
      <w:color w:val="000000"/>
      <w:sz w:val="20"/>
      <w:szCs w:val="20"/>
    </w:rPr>
  </w:style>
  <w:style w:type="character" w:customStyle="1" w:styleId="36">
    <w:name w:val="Título 1 Char"/>
    <w:basedOn w:val="13"/>
    <w:link w:val="2"/>
    <w:qFormat/>
    <w:uiPriority w:val="0"/>
    <w:rPr>
      <w:rFonts w:asciiTheme="majorHAnsi" w:hAnsiTheme="majorHAnsi" w:eastAsiaTheme="majorEastAsia" w:cstheme="majorBidi"/>
      <w:color w:val="376092" w:themeColor="accent1" w:themeShade="BF"/>
      <w:sz w:val="32"/>
      <w:szCs w:val="32"/>
    </w:rPr>
  </w:style>
  <w:style w:type="character" w:customStyle="1" w:styleId="37">
    <w:name w:val="Nivel1 Char"/>
    <w:basedOn w:val="36"/>
    <w:link w:val="35"/>
    <w:qFormat/>
    <w:uiPriority w:val="0"/>
    <w:rPr>
      <w:rFonts w:ascii="Arial" w:hAnsi="Arial" w:cs="Arial" w:eastAsiaTheme="majorEastAsia"/>
      <w:b/>
      <w:color w:val="000000"/>
      <w:sz w:val="32"/>
      <w:szCs w:val="32"/>
    </w:rPr>
  </w:style>
  <w:style w:type="character" w:customStyle="1" w:styleId="38">
    <w:name w:val="Texto de comentário Char"/>
    <w:basedOn w:val="13"/>
    <w:link w:val="5"/>
    <w:qFormat/>
    <w:uiPriority w:val="0"/>
    <w:rPr>
      <w:rFonts w:ascii="Arial" w:hAnsi="Arial" w:cs="Tahoma"/>
      <w:sz w:val="24"/>
      <w:szCs w:val="24"/>
    </w:rPr>
  </w:style>
  <w:style w:type="character" w:customStyle="1" w:styleId="39">
    <w:name w:val="Assunto do comentário Char"/>
    <w:basedOn w:val="38"/>
    <w:link w:val="9"/>
    <w:semiHidden/>
    <w:qFormat/>
    <w:uiPriority w:val="0"/>
    <w:rPr>
      <w:rFonts w:ascii="Arial" w:hAnsi="Arial" w:cs="Tahoma"/>
      <w:b/>
      <w:bCs/>
      <w:sz w:val="24"/>
      <w:szCs w:val="24"/>
    </w:rPr>
  </w:style>
  <w:style w:type="paragraph" w:customStyle="1" w:styleId="40">
    <w:name w:val="Nivel 01"/>
    <w:basedOn w:val="2"/>
    <w:next w:val="1"/>
    <w:link w:val="41"/>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41">
    <w:name w:val="Nivel 01 Char"/>
    <w:basedOn w:val="13"/>
    <w:link w:val="40"/>
    <w:qFormat/>
    <w:uiPriority w:val="0"/>
    <w:rPr>
      <w:rFonts w:ascii="Ecofont_Spranq_eco_Sans" w:hAnsi="Ecofont_Spranq_eco_Sans" w:eastAsiaTheme="majorEastAsia"/>
      <w:b/>
      <w:bCs/>
      <w:color w:val="000000"/>
    </w:rPr>
  </w:style>
  <w:style w:type="paragraph" w:customStyle="1" w:styleId="42">
    <w:name w:val="Nivel_01"/>
    <w:basedOn w:val="2"/>
    <w:link w:val="43"/>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43">
    <w:name w:val="Nivel_01 Char"/>
    <w:basedOn w:val="36"/>
    <w:link w:val="42"/>
    <w:qFormat/>
    <w:uiPriority w:val="0"/>
    <w:rPr>
      <w:rFonts w:ascii="Ecofont_Spranq_eco_Sans" w:hAnsi="Ecofont_Spranq_eco_Sans" w:eastAsiaTheme="majorEastAsia" w:cstheme="majorBidi"/>
      <w:b/>
      <w:bCs/>
      <w:color w:val="376092" w:themeColor="accent1" w:themeShade="BF"/>
      <w:sz w:val="32"/>
      <w:szCs w:val="32"/>
    </w:rPr>
  </w:style>
  <w:style w:type="paragraph" w:customStyle="1" w:styleId="44">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5">
    <w:name w:val="Parágrafo da Lista1"/>
    <w:basedOn w:val="1"/>
    <w:qFormat/>
    <w:uiPriority w:val="0"/>
    <w:pPr>
      <w:ind w:left="720"/>
    </w:pPr>
    <w:rPr>
      <w:rFonts w:ascii="Ecofont_Spranq_eco_Sans" w:hAnsi="Ecofont_Spranq_eco_Sans" w:cs="Ecofont_Spranq_eco_Sans"/>
      <w:sz w:val="24"/>
    </w:rPr>
  </w:style>
  <w:style w:type="paragraph" w:customStyle="1" w:styleId="46">
    <w:name w:val="Nivel 2"/>
    <w:link w:val="51"/>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47">
    <w:name w:val="Nivel 1"/>
    <w:basedOn w:val="46"/>
    <w:next w:val="46"/>
    <w:qFormat/>
    <w:uiPriority w:val="0"/>
    <w:pPr>
      <w:numPr>
        <w:ilvl w:val="0"/>
      </w:numPr>
      <w:tabs>
        <w:tab w:val="left" w:pos="360"/>
      </w:tabs>
      <w:ind w:left="644" w:hanging="432"/>
    </w:pPr>
    <w:rPr>
      <w:rFonts w:cs="Arial"/>
      <w:b/>
    </w:rPr>
  </w:style>
  <w:style w:type="paragraph" w:customStyle="1" w:styleId="48">
    <w:name w:val="Nivel 3"/>
    <w:basedOn w:val="46"/>
    <w:qFormat/>
    <w:uiPriority w:val="0"/>
    <w:pPr>
      <w:numPr>
        <w:ilvl w:val="2"/>
      </w:numPr>
      <w:tabs>
        <w:tab w:val="left" w:pos="360"/>
      </w:tabs>
      <w:ind w:left="1922"/>
    </w:pPr>
    <w:rPr>
      <w:rFonts w:cs="Arial"/>
      <w:color w:val="000000"/>
    </w:rPr>
  </w:style>
  <w:style w:type="paragraph" w:customStyle="1" w:styleId="49">
    <w:name w:val="Nivel 4"/>
    <w:basedOn w:val="48"/>
    <w:qFormat/>
    <w:uiPriority w:val="0"/>
    <w:pPr>
      <w:numPr>
        <w:ilvl w:val="3"/>
      </w:numPr>
      <w:ind w:left="2491"/>
    </w:pPr>
    <w:rPr>
      <w:color w:val="auto"/>
    </w:rPr>
  </w:style>
  <w:style w:type="paragraph" w:customStyle="1" w:styleId="50">
    <w:name w:val="Nivel 5"/>
    <w:basedOn w:val="49"/>
    <w:qFormat/>
    <w:uiPriority w:val="0"/>
    <w:pPr>
      <w:numPr>
        <w:ilvl w:val="4"/>
      </w:numPr>
      <w:ind w:left="3485"/>
    </w:pPr>
  </w:style>
  <w:style w:type="character" w:customStyle="1" w:styleId="51">
    <w:name w:val="Nivel 2 Char"/>
    <w:basedOn w:val="13"/>
    <w:link w:val="46"/>
    <w:qFormat/>
    <w:uiPriority w:val="0"/>
    <w:rPr>
      <w:rFonts w:ascii="Ecofont_Spranq_eco_Sans" w:hAnsi="Ecofont_Spranq_eco_Sans" w:eastAsia="Arial Unicode MS"/>
    </w:rPr>
  </w:style>
  <w:style w:type="paragraph" w:customStyle="1" w:styleId="52">
    <w:name w:val="Citação1"/>
    <w:basedOn w:val="1"/>
    <w:next w:val="1"/>
    <w:link w:val="5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53">
    <w:name w:val="Quote Char"/>
    <w:link w:val="52"/>
    <w:qFormat/>
    <w:uiPriority w:val="0"/>
    <w:rPr>
      <w:rFonts w:ascii="Ecofont_Spranq_eco_Sans" w:hAnsi="Ecofont_Spranq_eco_Sans" w:cs="Ecofont_Spranq_eco_Sans"/>
      <w:i/>
      <w:iCs/>
      <w:color w:val="000000"/>
      <w:sz w:val="24"/>
      <w:szCs w:val="24"/>
      <w:shd w:val="clear" w:color="auto" w:fill="FFFFCC"/>
      <w:lang w:eastAsia="en-US"/>
    </w:rPr>
  </w:style>
  <w:style w:type="character" w:customStyle="1" w:styleId="54">
    <w:name w:val="apple-converted-space"/>
    <w:basedOn w:val="13"/>
    <w:qFormat/>
    <w:uiPriority w:val="0"/>
  </w:style>
  <w:style w:type="character" w:customStyle="1" w:styleId="55">
    <w:name w:val="normaltextrun"/>
    <w:basedOn w:val="13"/>
    <w:qFormat/>
    <w:uiPriority w:val="0"/>
  </w:style>
  <w:style w:type="character" w:customStyle="1" w:styleId="56">
    <w:name w:val="eop"/>
    <w:basedOn w:val="13"/>
    <w:qFormat/>
    <w:uiPriority w:val="0"/>
  </w:style>
  <w:style w:type="paragraph" w:customStyle="1" w:styleId="57">
    <w:name w:val="paragraph"/>
    <w:basedOn w:val="1"/>
    <w:qFormat/>
    <w:uiPriority w:val="0"/>
    <w:pPr>
      <w:spacing w:before="100" w:beforeAutospacing="1" w:after="100" w:afterAutospacing="1"/>
    </w:pPr>
    <w:rPr>
      <w:rFonts w:ascii="Times New Roman" w:hAnsi="Times New Roman" w:cs="Times New Roman"/>
      <w:sz w:val="24"/>
    </w:rPr>
  </w:style>
  <w:style w:type="paragraph" w:customStyle="1" w:styleId="58">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59">
    <w:name w:val="Table Paragraph"/>
    <w:basedOn w:val="1"/>
    <w:qFormat/>
    <w:uiPriority w:val="1"/>
    <w:rPr>
      <w:rFonts w:ascii="Times New Roman" w:hAnsi="Times New Roman" w:eastAsia="Times New Roman" w:cs="Times New Roman"/>
      <w:lang w:val="pt-PT" w:eastAsia="pt-PT" w:bidi="pt-PT"/>
    </w:rPr>
  </w:style>
  <w:style w:type="table" w:customStyle="1" w:styleId="60">
    <w:name w:val="Table Normal"/>
    <w:semiHidden/>
    <w:unhideWhenUsed/>
    <w:qFormat/>
    <w:uiPriority w:val="2"/>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character" w:customStyle="1" w:styleId="61">
    <w:name w:val="font11"/>
    <w:qFormat/>
    <w:uiPriority w:val="0"/>
    <w:rPr>
      <w:rFonts w:hint="default" w:ascii="Carlito" w:hAnsi="Carlito" w:eastAsia="Carlito" w:cs="Carlito"/>
      <w:color w:val="FF0000"/>
      <w:u w:val="none"/>
    </w:rPr>
  </w:style>
  <w:style w:type="character" w:customStyle="1" w:styleId="62">
    <w:name w:val="tex3b"/>
    <w:qFormat/>
    <w:uiPriority w:val="0"/>
  </w:style>
  <w:style w:type="character" w:customStyle="1" w:styleId="63">
    <w:name w:val="tex3"/>
    <w:qFormat/>
    <w:uiPriority w:val="0"/>
  </w:style>
  <w:style w:type="paragraph" w:customStyle="1" w:styleId="64">
    <w:name w:val="Default"/>
    <w:unhideWhenUsed/>
    <w:qFormat/>
    <w:uiPriority w:val="99"/>
    <w:pPr>
      <w:widowControl w:val="0"/>
      <w:autoSpaceDE w:val="0"/>
      <w:autoSpaceDN w:val="0"/>
      <w:adjustRightInd w:val="0"/>
      <w:spacing w:beforeLines="0" w:afterLines="0"/>
    </w:pPr>
    <w:rPr>
      <w:rFonts w:hint="default" w:ascii="Verdana" w:hAnsi="Verdana" w:eastAsia="Verdana" w:cs="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80718D-6FE4-400B-A348-4E4AD904146E}">
  <ds:schemaRefs/>
</ds:datastoreItem>
</file>

<file path=customXml/itemProps3.xml><?xml version="1.0" encoding="utf-8"?>
<ds:datastoreItem xmlns:ds="http://schemas.openxmlformats.org/officeDocument/2006/customXml" ds:itemID="{E86DB6DF-1D61-44C7-B7FE-853602B27428}">
  <ds:schemaRefs/>
</ds:datastoreItem>
</file>

<file path=customXml/itemProps4.xml><?xml version="1.0" encoding="utf-8"?>
<ds:datastoreItem xmlns:ds="http://schemas.openxmlformats.org/officeDocument/2006/customXml" ds:itemID="{D5CAF739-A50B-4F6A-8C48-CB939765D143}">
  <ds:schemaRefs/>
</ds:datastoreItem>
</file>

<file path=customXml/itemProps5.xml><?xml version="1.0" encoding="utf-8"?>
<ds:datastoreItem xmlns:ds="http://schemas.openxmlformats.org/officeDocument/2006/customXml" ds:itemID="{B6F4DC28-420F-4EC0-B634-F632762EE51C}">
  <ds:schemaRefs/>
</ds:datastoreItem>
</file>

<file path=docProps/app.xml><?xml version="1.0" encoding="utf-8"?>
<Properties xmlns="http://schemas.openxmlformats.org/officeDocument/2006/extended-properties" xmlns:vt="http://schemas.openxmlformats.org/officeDocument/2006/docPropsVTypes">
  <Template>TR compras</Template>
  <Company>EDUARDO DOTTI</Company>
  <Pages>22</Pages>
  <Words>10775</Words>
  <Characters>58186</Characters>
  <Lines>484</Lines>
  <Paragraphs>137</Paragraphs>
  <TotalTime>103</TotalTime>
  <ScaleCrop>false</ScaleCrop>
  <LinksUpToDate>false</LinksUpToDate>
  <CharactersWithSpaces>68824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2020-05-22T21:40:00Z</dcterms:created>
  <dc:creator>Adriano</dc:creator>
  <cp:lastModifiedBy>IFPB</cp:lastModifiedBy>
  <cp:lastPrinted>2020-07-27T16:38:00Z</cp:lastPrinted>
  <dcterms:modified xsi:type="dcterms:W3CDTF">2020-08-11T12:10:55Z</dcterms:modified>
  <dc:title>NOTAS EXPLICATIVAS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